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6E7" w:rsidRPr="00785E4F" w:rsidRDefault="00DC1C80" w:rsidP="00785E4F">
      <w:pPr>
        <w:spacing w:line="240" w:lineRule="auto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15114">
        <w:rPr>
          <w:rFonts w:ascii="Times New Roman" w:hAnsi="Times New Roman" w:cs="Times New Roman"/>
          <w:b/>
        </w:rPr>
        <w:t>Załącznik nr 3a</w:t>
      </w:r>
    </w:p>
    <w:p w:rsidR="00DC1C80" w:rsidRPr="00785E4F" w:rsidRDefault="00815114" w:rsidP="00785E4F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F23294">
        <w:rPr>
          <w:rFonts w:ascii="Times New Roman" w:hAnsi="Times New Roman" w:cs="Times New Roman"/>
          <w:b/>
        </w:rPr>
        <w:t xml:space="preserve">    </w:t>
      </w:r>
      <w:r w:rsidR="00485283">
        <w:rPr>
          <w:rFonts w:ascii="Times New Roman" w:hAnsi="Times New Roman" w:cs="Times New Roman"/>
          <w:b/>
        </w:rPr>
        <w:t xml:space="preserve">       </w:t>
      </w:r>
      <w:r w:rsidR="004924A4">
        <w:rPr>
          <w:rFonts w:ascii="Times New Roman" w:hAnsi="Times New Roman" w:cs="Times New Roman"/>
          <w:b/>
        </w:rPr>
        <w:t xml:space="preserve">  ZP/10</w:t>
      </w:r>
      <w:r w:rsidR="006C03DE">
        <w:rPr>
          <w:rFonts w:ascii="Times New Roman" w:hAnsi="Times New Roman" w:cs="Times New Roman"/>
          <w:b/>
        </w:rPr>
        <w:t>/U</w:t>
      </w:r>
      <w:r w:rsidR="00F23294">
        <w:rPr>
          <w:rFonts w:ascii="Times New Roman" w:hAnsi="Times New Roman" w:cs="Times New Roman"/>
          <w:b/>
        </w:rPr>
        <w:t>S</w:t>
      </w:r>
      <w:r w:rsidR="004924A4">
        <w:rPr>
          <w:rFonts w:ascii="Times New Roman" w:hAnsi="Times New Roman" w:cs="Times New Roman"/>
          <w:b/>
        </w:rPr>
        <w:t xml:space="preserve">/2019 </w:t>
      </w:r>
      <w:r w:rsidR="00791527">
        <w:rPr>
          <w:rFonts w:ascii="Times New Roman" w:hAnsi="Times New Roman" w:cs="Times New Roman"/>
          <w:b/>
        </w:rPr>
        <w:t>O/ Poznań</w:t>
      </w:r>
    </w:p>
    <w:p w:rsidR="00DC1C80" w:rsidRDefault="00DC1C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…………………………………..</w:t>
      </w:r>
    </w:p>
    <w:p w:rsidR="00DC1C80" w:rsidRPr="00BA5400" w:rsidRDefault="00DC1C80" w:rsidP="00BA5400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(Pieczęć firmy)</w:t>
      </w:r>
    </w:p>
    <w:p w:rsidR="00DC1C80" w:rsidRPr="00785E4F" w:rsidRDefault="00DC1C80" w:rsidP="00BA5400">
      <w:pPr>
        <w:spacing w:line="240" w:lineRule="auto"/>
        <w:ind w:firstLine="708"/>
        <w:jc w:val="center"/>
        <w:rPr>
          <w:rFonts w:ascii="Times New Roman" w:hAnsi="Times New Roman" w:cs="Times New Roman"/>
          <w:b/>
        </w:rPr>
      </w:pPr>
      <w:r w:rsidRPr="00785E4F">
        <w:rPr>
          <w:rFonts w:ascii="Times New Roman" w:hAnsi="Times New Roman" w:cs="Times New Roman"/>
          <w:b/>
        </w:rPr>
        <w:t>WYKAZ URZADZEŃ TECHNICZNYCH DOSTĘPNYC</w:t>
      </w:r>
      <w:r w:rsidR="00BA5400">
        <w:rPr>
          <w:rFonts w:ascii="Times New Roman" w:hAnsi="Times New Roman" w:cs="Times New Roman"/>
          <w:b/>
        </w:rPr>
        <w:t>H WYKONAWCY USŁUGI W CELU REALIZ</w:t>
      </w:r>
      <w:r w:rsidRPr="00785E4F">
        <w:rPr>
          <w:rFonts w:ascii="Times New Roman" w:hAnsi="Times New Roman" w:cs="Times New Roman"/>
          <w:b/>
        </w:rPr>
        <w:t>ACJI ZAMÓWIENIA,</w:t>
      </w:r>
    </w:p>
    <w:p w:rsidR="00BD01BA" w:rsidRPr="00D11775" w:rsidRDefault="00BD01BA" w:rsidP="00BD01B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11775">
        <w:rPr>
          <w:rFonts w:ascii="Times New Roman" w:hAnsi="Times New Roman" w:cs="Times New Roman"/>
          <w:sz w:val="18"/>
          <w:szCs w:val="18"/>
        </w:rPr>
        <w:t>(Rozpo</w:t>
      </w:r>
      <w:r>
        <w:rPr>
          <w:rFonts w:ascii="Times New Roman" w:hAnsi="Times New Roman" w:cs="Times New Roman"/>
          <w:sz w:val="18"/>
          <w:szCs w:val="18"/>
        </w:rPr>
        <w:t>rządzenie Ministra Rozwoju z dnia 26 lipca 2016</w:t>
      </w:r>
      <w:r w:rsidRPr="00D11775">
        <w:rPr>
          <w:rFonts w:ascii="Times New Roman" w:hAnsi="Times New Roman" w:cs="Times New Roman"/>
          <w:sz w:val="18"/>
          <w:szCs w:val="18"/>
        </w:rPr>
        <w:t xml:space="preserve"> r</w:t>
      </w:r>
    </w:p>
    <w:p w:rsidR="00BD01BA" w:rsidRPr="00D11775" w:rsidRDefault="00B87716" w:rsidP="00BD01B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- §2 ust.4 pkt. 3</w:t>
      </w:r>
      <w:r w:rsidR="00BD01BA" w:rsidRPr="00D11775">
        <w:rPr>
          <w:rFonts w:ascii="Times New Roman" w:hAnsi="Times New Roman" w:cs="Times New Roman"/>
          <w:sz w:val="18"/>
          <w:szCs w:val="18"/>
        </w:rPr>
        <w:t>)</w:t>
      </w:r>
    </w:p>
    <w:p w:rsidR="00B360A0" w:rsidRDefault="00B360A0" w:rsidP="00785E4F">
      <w:pPr>
        <w:spacing w:after="0" w:line="240" w:lineRule="auto"/>
        <w:rPr>
          <w:rFonts w:ascii="Times New Roman" w:hAnsi="Times New Roman" w:cs="Times New Roman"/>
          <w:i/>
        </w:rPr>
      </w:pPr>
    </w:p>
    <w:p w:rsidR="00B360A0" w:rsidRPr="006B06E8" w:rsidRDefault="00B360A0" w:rsidP="006B06E8">
      <w:pPr>
        <w:tabs>
          <w:tab w:val="center" w:pos="5256"/>
          <w:tab w:val="right" w:pos="9792"/>
        </w:tabs>
        <w:spacing w:after="0" w:line="240" w:lineRule="auto"/>
        <w:jc w:val="center"/>
      </w:pPr>
      <w:r>
        <w:rPr>
          <w:rFonts w:ascii="Times New Roman" w:hAnsi="Times New Roman" w:cs="Times New Roman"/>
        </w:rPr>
        <w:t>Przystępując do postepowania pro</w:t>
      </w:r>
      <w:r w:rsidR="006B06E8">
        <w:rPr>
          <w:rFonts w:ascii="Times New Roman" w:hAnsi="Times New Roman" w:cs="Times New Roman"/>
        </w:rPr>
        <w:t>wadzonego</w:t>
      </w:r>
      <w:r w:rsidR="006B06E8" w:rsidRPr="00F26909">
        <w:t xml:space="preserve"> zgodnie z art. 138o ustawy z dnia 29 stycznia 2004 r. - Prawo zam</w:t>
      </w:r>
      <w:r w:rsidR="00407D8B">
        <w:t>ówień publicznych (Dz. U. z 2018 r. poz. 1986</w:t>
      </w:r>
      <w:r w:rsidR="006B06E8">
        <w:t xml:space="preserve">). </w:t>
      </w:r>
      <w:r>
        <w:rPr>
          <w:rFonts w:ascii="Times New Roman" w:hAnsi="Times New Roman" w:cs="Times New Roman"/>
        </w:rPr>
        <w:t>o udzielenie zamówienia</w:t>
      </w:r>
      <w:r w:rsidR="00D8690B">
        <w:rPr>
          <w:rFonts w:ascii="Times New Roman" w:hAnsi="Times New Roman" w:cs="Times New Roman"/>
        </w:rPr>
        <w:t xml:space="preserve"> publicznego </w:t>
      </w:r>
      <w:r>
        <w:rPr>
          <w:rFonts w:ascii="Times New Roman" w:hAnsi="Times New Roman" w:cs="Times New Roman"/>
        </w:rPr>
        <w:t xml:space="preserve"> na</w:t>
      </w:r>
      <w:r w:rsidR="00E84B0B">
        <w:rPr>
          <w:rFonts w:ascii="Times New Roman" w:hAnsi="Times New Roman" w:cs="Times New Roman"/>
        </w:rPr>
        <w:t xml:space="preserve"> </w:t>
      </w:r>
      <w:r w:rsidR="00F32809">
        <w:rPr>
          <w:rFonts w:ascii="Times New Roman" w:hAnsi="Times New Roman" w:cs="Times New Roman"/>
        </w:rPr>
        <w:t xml:space="preserve"> realizację usługi pn.:</w:t>
      </w:r>
    </w:p>
    <w:p w:rsidR="00B360A0" w:rsidRPr="00BE5ABD" w:rsidRDefault="00F42C6C" w:rsidP="00F42C6C">
      <w:pPr>
        <w:tabs>
          <w:tab w:val="left" w:leader="dot" w:pos="9072"/>
        </w:tabs>
        <w:spacing w:before="120"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  <w:r w:rsidRPr="00BE5ABD">
        <w:rPr>
          <w:rFonts w:ascii="Times New Roman" w:eastAsia="Times New Roman" w:hAnsi="Times New Roman"/>
          <w:b/>
          <w:lang w:eastAsia="pl-PL"/>
        </w:rPr>
        <w:t>Świadczenie całodobowej usługi ochrony fizycznej osób i mienia w obiektach Instytutu Hodowli i Aklimatyzacji Roślin-Państwowego Instytutu Badawczego w R</w:t>
      </w:r>
      <w:r w:rsidR="006C03DE" w:rsidRPr="00BE5ABD">
        <w:rPr>
          <w:rFonts w:ascii="Times New Roman" w:eastAsia="Times New Roman" w:hAnsi="Times New Roman"/>
          <w:b/>
          <w:lang w:eastAsia="pl-PL"/>
        </w:rPr>
        <w:t>adzikowie</w:t>
      </w:r>
      <w:r w:rsidR="00791527">
        <w:rPr>
          <w:rFonts w:ascii="Times New Roman" w:eastAsia="Times New Roman" w:hAnsi="Times New Roman"/>
          <w:b/>
          <w:lang w:eastAsia="pl-PL"/>
        </w:rPr>
        <w:t xml:space="preserve">, Oddział w Poznaniu </w:t>
      </w:r>
      <w:r w:rsidR="004924A4">
        <w:rPr>
          <w:rFonts w:ascii="Times New Roman" w:eastAsia="Times New Roman" w:hAnsi="Times New Roman"/>
          <w:b/>
          <w:lang w:eastAsia="pl-PL"/>
        </w:rPr>
        <w:t xml:space="preserve"> w latach </w:t>
      </w:r>
      <w:r w:rsidR="00407D8B">
        <w:rPr>
          <w:rFonts w:ascii="Times New Roman" w:eastAsia="Times New Roman" w:hAnsi="Times New Roman"/>
          <w:b/>
          <w:lang w:eastAsia="pl-PL"/>
        </w:rPr>
        <w:t xml:space="preserve"> 2019</w:t>
      </w:r>
      <w:r w:rsidR="004924A4">
        <w:rPr>
          <w:rFonts w:ascii="Times New Roman" w:eastAsia="Times New Roman" w:hAnsi="Times New Roman"/>
          <w:b/>
          <w:lang w:eastAsia="pl-PL"/>
        </w:rPr>
        <w:t>-2020</w:t>
      </w:r>
      <w:r w:rsidRPr="00BE5ABD">
        <w:rPr>
          <w:rFonts w:ascii="Times New Roman" w:eastAsia="Times New Roman" w:hAnsi="Times New Roman"/>
          <w:b/>
          <w:lang w:eastAsia="pl-PL"/>
        </w:rPr>
        <w:t>r</w:t>
      </w:r>
    </w:p>
    <w:p w:rsidR="00B360A0" w:rsidRDefault="00B360A0" w:rsidP="00B360A0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B360A0" w:rsidRDefault="00B71C4B" w:rsidP="00B360A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B360A0">
        <w:rPr>
          <w:rFonts w:ascii="Times New Roman" w:hAnsi="Times New Roman" w:cs="Times New Roman"/>
        </w:rPr>
        <w:t>świadczam</w:t>
      </w:r>
      <w:r w:rsidR="00D8690B">
        <w:rPr>
          <w:rFonts w:ascii="Times New Roman" w:hAnsi="Times New Roman" w:cs="Times New Roman"/>
        </w:rPr>
        <w:t>/</w:t>
      </w:r>
      <w:r w:rsidR="00B360A0">
        <w:rPr>
          <w:rFonts w:ascii="Times New Roman" w:hAnsi="Times New Roman" w:cs="Times New Roman"/>
        </w:rPr>
        <w:t>y</w:t>
      </w:r>
      <w:r w:rsidR="00D8690B">
        <w:rPr>
          <w:rFonts w:ascii="Times New Roman" w:hAnsi="Times New Roman" w:cs="Times New Roman"/>
        </w:rPr>
        <w:t>, że dysponujemy niżej wymienionymi urządzeniami technicznymi:</w:t>
      </w:r>
    </w:p>
    <w:p w:rsidR="00B71C4B" w:rsidRDefault="00B71C4B" w:rsidP="00B360A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787"/>
        <w:gridCol w:w="2303"/>
        <w:gridCol w:w="2699"/>
      </w:tblGrid>
      <w:tr w:rsidR="00B71C4B" w:rsidRPr="008C7B88" w:rsidTr="00E9073E">
        <w:trPr>
          <w:trHeight w:val="1067"/>
        </w:trPr>
        <w:tc>
          <w:tcPr>
            <w:tcW w:w="709" w:type="dxa"/>
            <w:shd w:val="clear" w:color="auto" w:fill="CCCCCC"/>
          </w:tcPr>
          <w:p w:rsidR="00B71C4B" w:rsidRDefault="00B71C4B" w:rsidP="00B71C4B">
            <w:pPr>
              <w:rPr>
                <w:b/>
              </w:rPr>
            </w:pPr>
          </w:p>
          <w:p w:rsidR="00D8690B" w:rsidRPr="008C7B88" w:rsidRDefault="00D8690B" w:rsidP="00B71C4B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787" w:type="dxa"/>
            <w:shd w:val="clear" w:color="auto" w:fill="CCCCCC"/>
          </w:tcPr>
          <w:p w:rsidR="00B71C4B" w:rsidRDefault="00B71C4B" w:rsidP="00B71C4B">
            <w:pPr>
              <w:spacing w:line="360" w:lineRule="auto"/>
              <w:rPr>
                <w:b/>
              </w:rPr>
            </w:pPr>
          </w:p>
          <w:p w:rsidR="00D8690B" w:rsidRPr="008C7B88" w:rsidRDefault="00D8690B" w:rsidP="00E1542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Wykaz urządzeń</w:t>
            </w:r>
          </w:p>
        </w:tc>
        <w:tc>
          <w:tcPr>
            <w:tcW w:w="2303" w:type="dxa"/>
            <w:shd w:val="clear" w:color="auto" w:fill="CCCCCC"/>
          </w:tcPr>
          <w:p w:rsidR="00B71C4B" w:rsidRPr="008C7B88" w:rsidRDefault="00B71C4B" w:rsidP="001D33C9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B71C4B" w:rsidRPr="008C7B88" w:rsidRDefault="00D8690B" w:rsidP="00B71C4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Nazwa, typ urządzenia,</w:t>
            </w:r>
          </w:p>
        </w:tc>
        <w:tc>
          <w:tcPr>
            <w:tcW w:w="2699" w:type="dxa"/>
            <w:shd w:val="clear" w:color="auto" w:fill="CCCCCC"/>
          </w:tcPr>
          <w:p w:rsidR="00B71C4B" w:rsidRPr="008C7B88" w:rsidRDefault="00B71C4B" w:rsidP="001D33C9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B71C4B" w:rsidRPr="008C7B88" w:rsidRDefault="00D8690B" w:rsidP="00B71C4B">
            <w:pPr>
              <w:rPr>
                <w:b/>
              </w:rPr>
            </w:pPr>
            <w:r>
              <w:rPr>
                <w:b/>
              </w:rPr>
              <w:t>Podstawa dysponowania potencjałem technicznym,</w:t>
            </w:r>
          </w:p>
        </w:tc>
      </w:tr>
      <w:tr w:rsidR="00B71C4B" w:rsidRPr="008C7B88" w:rsidTr="00E9073E">
        <w:tc>
          <w:tcPr>
            <w:tcW w:w="709" w:type="dxa"/>
            <w:shd w:val="clear" w:color="auto" w:fill="auto"/>
          </w:tcPr>
          <w:p w:rsidR="00B71C4B" w:rsidRPr="008C7B88" w:rsidRDefault="00B71C4B" w:rsidP="001D33C9">
            <w:pPr>
              <w:spacing w:line="360" w:lineRule="auto"/>
              <w:rPr>
                <w:szCs w:val="24"/>
              </w:rPr>
            </w:pPr>
          </w:p>
          <w:p w:rsidR="00B71C4B" w:rsidRPr="008C7B88" w:rsidRDefault="00D8690B" w:rsidP="001D33C9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3787" w:type="dxa"/>
            <w:shd w:val="clear" w:color="auto" w:fill="auto"/>
          </w:tcPr>
          <w:p w:rsidR="00B71C4B" w:rsidRDefault="00B71C4B" w:rsidP="001D33C9">
            <w:pPr>
              <w:spacing w:line="360" w:lineRule="auto"/>
              <w:rPr>
                <w:szCs w:val="24"/>
              </w:rPr>
            </w:pPr>
          </w:p>
          <w:p w:rsidR="007C0267" w:rsidRPr="008C7B88" w:rsidRDefault="00F32809" w:rsidP="001D33C9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Własna s</w:t>
            </w:r>
            <w:r w:rsidR="007C0267">
              <w:rPr>
                <w:szCs w:val="24"/>
              </w:rPr>
              <w:t>tacja monitorowania</w:t>
            </w:r>
            <w:r w:rsidR="0031605B">
              <w:rPr>
                <w:szCs w:val="24"/>
              </w:rPr>
              <w:t>,</w:t>
            </w:r>
          </w:p>
        </w:tc>
        <w:tc>
          <w:tcPr>
            <w:tcW w:w="2303" w:type="dxa"/>
            <w:shd w:val="clear" w:color="auto" w:fill="auto"/>
          </w:tcPr>
          <w:p w:rsidR="00B71C4B" w:rsidRPr="008C7B88" w:rsidRDefault="00B71C4B" w:rsidP="001D33C9">
            <w:pPr>
              <w:spacing w:line="360" w:lineRule="auto"/>
              <w:rPr>
                <w:szCs w:val="24"/>
              </w:rPr>
            </w:pPr>
          </w:p>
        </w:tc>
        <w:tc>
          <w:tcPr>
            <w:tcW w:w="2699" w:type="dxa"/>
            <w:shd w:val="clear" w:color="auto" w:fill="auto"/>
          </w:tcPr>
          <w:p w:rsidR="00B71C4B" w:rsidRPr="008C7B88" w:rsidRDefault="00B71C4B" w:rsidP="001D33C9">
            <w:pPr>
              <w:spacing w:line="360" w:lineRule="auto"/>
              <w:rPr>
                <w:szCs w:val="24"/>
              </w:rPr>
            </w:pPr>
          </w:p>
        </w:tc>
      </w:tr>
      <w:tr w:rsidR="00B71C4B" w:rsidRPr="008C7B88" w:rsidTr="00E9073E">
        <w:tc>
          <w:tcPr>
            <w:tcW w:w="709" w:type="dxa"/>
            <w:shd w:val="clear" w:color="auto" w:fill="auto"/>
          </w:tcPr>
          <w:p w:rsidR="00B71C4B" w:rsidRPr="008C7B88" w:rsidRDefault="00B71C4B" w:rsidP="001D33C9">
            <w:pPr>
              <w:spacing w:line="360" w:lineRule="auto"/>
              <w:rPr>
                <w:szCs w:val="24"/>
              </w:rPr>
            </w:pPr>
          </w:p>
          <w:p w:rsidR="00B71C4B" w:rsidRPr="008C7B88" w:rsidRDefault="00D8690B" w:rsidP="001D33C9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3787" w:type="dxa"/>
            <w:shd w:val="clear" w:color="auto" w:fill="auto"/>
          </w:tcPr>
          <w:p w:rsidR="007C0267" w:rsidRDefault="007C0267" w:rsidP="007C0267">
            <w:pPr>
              <w:spacing w:line="240" w:lineRule="auto"/>
              <w:rPr>
                <w:szCs w:val="24"/>
              </w:rPr>
            </w:pPr>
          </w:p>
          <w:p w:rsidR="007C0267" w:rsidRPr="008C7B88" w:rsidRDefault="007C0267" w:rsidP="007C0267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System </w:t>
            </w:r>
            <w:r w:rsidR="00E9073E">
              <w:rPr>
                <w:szCs w:val="24"/>
              </w:rPr>
              <w:t xml:space="preserve">obchodów </w:t>
            </w:r>
            <w:r>
              <w:rPr>
                <w:szCs w:val="24"/>
              </w:rPr>
              <w:t>monitorowania bezpośredniego przez własną stację SMA,</w:t>
            </w:r>
          </w:p>
        </w:tc>
        <w:tc>
          <w:tcPr>
            <w:tcW w:w="2303" w:type="dxa"/>
            <w:shd w:val="clear" w:color="auto" w:fill="auto"/>
          </w:tcPr>
          <w:p w:rsidR="00B71C4B" w:rsidRPr="008C7B88" w:rsidRDefault="00B71C4B" w:rsidP="001D33C9">
            <w:pPr>
              <w:spacing w:line="360" w:lineRule="auto"/>
              <w:rPr>
                <w:szCs w:val="24"/>
              </w:rPr>
            </w:pPr>
          </w:p>
        </w:tc>
        <w:tc>
          <w:tcPr>
            <w:tcW w:w="2699" w:type="dxa"/>
            <w:shd w:val="clear" w:color="auto" w:fill="auto"/>
          </w:tcPr>
          <w:p w:rsidR="00B71C4B" w:rsidRPr="008C7B88" w:rsidRDefault="00B71C4B" w:rsidP="001D33C9">
            <w:pPr>
              <w:spacing w:line="360" w:lineRule="auto"/>
              <w:rPr>
                <w:szCs w:val="24"/>
              </w:rPr>
            </w:pPr>
          </w:p>
        </w:tc>
      </w:tr>
      <w:tr w:rsidR="00B71C4B" w:rsidRPr="008C7B88" w:rsidTr="00E9073E">
        <w:tc>
          <w:tcPr>
            <w:tcW w:w="709" w:type="dxa"/>
            <w:shd w:val="clear" w:color="auto" w:fill="auto"/>
          </w:tcPr>
          <w:p w:rsidR="00B71C4B" w:rsidRPr="008C7B88" w:rsidRDefault="00B71C4B" w:rsidP="001D33C9">
            <w:pPr>
              <w:spacing w:line="360" w:lineRule="auto"/>
              <w:rPr>
                <w:szCs w:val="24"/>
              </w:rPr>
            </w:pPr>
          </w:p>
          <w:p w:rsidR="00B71C4B" w:rsidRPr="008C7B88" w:rsidRDefault="00D8690B" w:rsidP="001D33C9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3787" w:type="dxa"/>
            <w:shd w:val="clear" w:color="auto" w:fill="auto"/>
          </w:tcPr>
          <w:p w:rsidR="00B71C4B" w:rsidRDefault="00B71C4B" w:rsidP="001D33C9">
            <w:pPr>
              <w:spacing w:line="360" w:lineRule="auto"/>
              <w:rPr>
                <w:szCs w:val="24"/>
              </w:rPr>
            </w:pPr>
          </w:p>
          <w:p w:rsidR="007C0267" w:rsidRPr="008C7B88" w:rsidRDefault="00E9073E" w:rsidP="001D33C9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System antynapadowy,</w:t>
            </w:r>
          </w:p>
        </w:tc>
        <w:tc>
          <w:tcPr>
            <w:tcW w:w="2303" w:type="dxa"/>
            <w:shd w:val="clear" w:color="auto" w:fill="auto"/>
          </w:tcPr>
          <w:p w:rsidR="00B71C4B" w:rsidRPr="008C7B88" w:rsidRDefault="00B71C4B" w:rsidP="001D33C9">
            <w:pPr>
              <w:spacing w:line="360" w:lineRule="auto"/>
              <w:rPr>
                <w:szCs w:val="24"/>
              </w:rPr>
            </w:pPr>
          </w:p>
        </w:tc>
        <w:tc>
          <w:tcPr>
            <w:tcW w:w="2699" w:type="dxa"/>
            <w:shd w:val="clear" w:color="auto" w:fill="auto"/>
          </w:tcPr>
          <w:p w:rsidR="00B71C4B" w:rsidRPr="008C7B88" w:rsidRDefault="00B71C4B" w:rsidP="001D33C9">
            <w:pPr>
              <w:spacing w:line="360" w:lineRule="auto"/>
              <w:rPr>
                <w:szCs w:val="24"/>
              </w:rPr>
            </w:pPr>
          </w:p>
        </w:tc>
      </w:tr>
      <w:tr w:rsidR="00E9073E" w:rsidRPr="008C7B88" w:rsidTr="00E907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73E" w:rsidRPr="008C7B88" w:rsidRDefault="00E9073E" w:rsidP="0070137F">
            <w:pPr>
              <w:spacing w:line="360" w:lineRule="auto"/>
              <w:rPr>
                <w:szCs w:val="24"/>
              </w:rPr>
            </w:pPr>
          </w:p>
          <w:p w:rsidR="00E9073E" w:rsidRPr="008C7B88" w:rsidRDefault="00E9073E" w:rsidP="0070137F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73E" w:rsidRDefault="00E9073E" w:rsidP="0070137F">
            <w:pPr>
              <w:spacing w:line="360" w:lineRule="auto"/>
              <w:rPr>
                <w:szCs w:val="24"/>
              </w:rPr>
            </w:pPr>
          </w:p>
          <w:p w:rsidR="00E9073E" w:rsidRPr="008C7B88" w:rsidRDefault="00E9073E" w:rsidP="0070137F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Środki łączności bezprzewodowej,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73E" w:rsidRPr="008C7B88" w:rsidRDefault="00E9073E" w:rsidP="0070137F">
            <w:pPr>
              <w:spacing w:line="360" w:lineRule="auto"/>
              <w:rPr>
                <w:szCs w:val="24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73E" w:rsidRPr="008C7B88" w:rsidRDefault="00E9073E" w:rsidP="0070137F">
            <w:pPr>
              <w:spacing w:line="360" w:lineRule="auto"/>
              <w:rPr>
                <w:szCs w:val="24"/>
              </w:rPr>
            </w:pPr>
          </w:p>
        </w:tc>
      </w:tr>
    </w:tbl>
    <w:p w:rsidR="007B4D0C" w:rsidRPr="00BA5400" w:rsidRDefault="007B4D0C" w:rsidP="001F27F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B4D0C" w:rsidRDefault="007B4D0C" w:rsidP="00B360A0">
      <w:pPr>
        <w:spacing w:after="0" w:line="240" w:lineRule="auto"/>
        <w:rPr>
          <w:rFonts w:ascii="Times New Roman" w:hAnsi="Times New Roman" w:cs="Times New Roman"/>
        </w:rPr>
      </w:pPr>
    </w:p>
    <w:p w:rsidR="007B4D0C" w:rsidRDefault="004924A4" w:rsidP="00B360A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…………………………, dnia…………………2019</w:t>
      </w:r>
      <w:r w:rsidR="007B4D0C">
        <w:rPr>
          <w:rFonts w:ascii="Times New Roman" w:hAnsi="Times New Roman" w:cs="Times New Roman"/>
        </w:rPr>
        <w:t xml:space="preserve"> r.</w:t>
      </w:r>
    </w:p>
    <w:p w:rsidR="007B4D0C" w:rsidRDefault="007B4D0C" w:rsidP="00B360A0">
      <w:pPr>
        <w:spacing w:after="0" w:line="240" w:lineRule="auto"/>
        <w:rPr>
          <w:rFonts w:ascii="Times New Roman" w:hAnsi="Times New Roman" w:cs="Times New Roman"/>
        </w:rPr>
      </w:pPr>
    </w:p>
    <w:p w:rsidR="007B4D0C" w:rsidRPr="00BE5ABD" w:rsidRDefault="007B4D0C" w:rsidP="00BA5400">
      <w:pPr>
        <w:spacing w:after="0" w:line="240" w:lineRule="auto"/>
        <w:ind w:left="4248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………………………</w:t>
      </w:r>
      <w:r w:rsidR="002C0960">
        <w:rPr>
          <w:rFonts w:ascii="Times New Roman" w:hAnsi="Times New Roman" w:cs="Times New Roman"/>
        </w:rPr>
        <w:t>………………..</w:t>
      </w:r>
      <w:r w:rsidR="002C0960">
        <w:rPr>
          <w:rFonts w:ascii="Times New Roman" w:hAnsi="Times New Roman" w:cs="Times New Roman"/>
        </w:rPr>
        <w:tab/>
        <w:t>(</w:t>
      </w:r>
      <w:r w:rsidR="002C0960" w:rsidRPr="00BE5ABD">
        <w:rPr>
          <w:rFonts w:ascii="Times New Roman" w:hAnsi="Times New Roman" w:cs="Times New Roman"/>
          <w:sz w:val="20"/>
          <w:szCs w:val="20"/>
        </w:rPr>
        <w:t>Podpis osoby/osób  upoważnionej)</w:t>
      </w:r>
      <w:bookmarkStart w:id="0" w:name="_GoBack"/>
      <w:bookmarkEnd w:id="0"/>
    </w:p>
    <w:sectPr w:rsidR="007B4D0C" w:rsidRPr="00BE5ABD" w:rsidSect="00BA540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C71FA"/>
    <w:multiLevelType w:val="hybridMultilevel"/>
    <w:tmpl w:val="0C546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2A7"/>
    <w:rsid w:val="00027EEE"/>
    <w:rsid w:val="00073D3A"/>
    <w:rsid w:val="001F27FF"/>
    <w:rsid w:val="002C0960"/>
    <w:rsid w:val="0031605B"/>
    <w:rsid w:val="00407D8B"/>
    <w:rsid w:val="00485283"/>
    <w:rsid w:val="004924A4"/>
    <w:rsid w:val="00583A7F"/>
    <w:rsid w:val="006170BA"/>
    <w:rsid w:val="006B06E8"/>
    <w:rsid w:val="006C03DE"/>
    <w:rsid w:val="006C13A3"/>
    <w:rsid w:val="00785E4F"/>
    <w:rsid w:val="00791527"/>
    <w:rsid w:val="007B4D0C"/>
    <w:rsid w:val="007C0267"/>
    <w:rsid w:val="007D37B2"/>
    <w:rsid w:val="00815114"/>
    <w:rsid w:val="008338C4"/>
    <w:rsid w:val="008E41B5"/>
    <w:rsid w:val="00A21A2D"/>
    <w:rsid w:val="00A51F9B"/>
    <w:rsid w:val="00A942A7"/>
    <w:rsid w:val="00AD18DD"/>
    <w:rsid w:val="00B360A0"/>
    <w:rsid w:val="00B71C4B"/>
    <w:rsid w:val="00B87716"/>
    <w:rsid w:val="00BA5400"/>
    <w:rsid w:val="00BC06E7"/>
    <w:rsid w:val="00BD01BA"/>
    <w:rsid w:val="00BE5ABD"/>
    <w:rsid w:val="00C140F5"/>
    <w:rsid w:val="00D8690B"/>
    <w:rsid w:val="00DC1C80"/>
    <w:rsid w:val="00E1542B"/>
    <w:rsid w:val="00E75BAC"/>
    <w:rsid w:val="00E84B0B"/>
    <w:rsid w:val="00E9073E"/>
    <w:rsid w:val="00F23294"/>
    <w:rsid w:val="00F32809"/>
    <w:rsid w:val="00F42C6C"/>
    <w:rsid w:val="00FF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27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2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3</cp:revision>
  <dcterms:created xsi:type="dcterms:W3CDTF">2019-12-02T12:09:00Z</dcterms:created>
  <dcterms:modified xsi:type="dcterms:W3CDTF">2019-12-02T12:10:00Z</dcterms:modified>
</cp:coreProperties>
</file>