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65A" w:rsidRPr="00DC3C63" w:rsidRDefault="007D0E30" w:rsidP="001F762F">
      <w:pPr>
        <w:spacing w:after="0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Aktualny </w:t>
      </w:r>
      <w:r w:rsidR="001F762F" w:rsidRPr="00DC3C63">
        <w:rPr>
          <w:rFonts w:ascii="Times New Roman" w:hAnsi="Times New Roman" w:cs="Times New Roman"/>
        </w:rPr>
        <w:t>Załącznik nr 2</w:t>
      </w:r>
      <w:r w:rsidR="006F0CEC">
        <w:rPr>
          <w:rFonts w:ascii="Times New Roman" w:hAnsi="Times New Roman" w:cs="Times New Roman"/>
        </w:rPr>
        <w:t>;</w:t>
      </w:r>
    </w:p>
    <w:p w:rsidR="001F762F" w:rsidRPr="00DC3C63" w:rsidRDefault="00E21E80" w:rsidP="001F762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ZP/07/N/D/2020 DOPi</w:t>
      </w:r>
      <w:r w:rsidR="001F762F" w:rsidRPr="00DC3C63">
        <w:rPr>
          <w:rFonts w:ascii="Times New Roman" w:hAnsi="Times New Roman" w:cs="Times New Roman"/>
        </w:rPr>
        <w:t>T</w:t>
      </w:r>
    </w:p>
    <w:p w:rsidR="001F762F" w:rsidRPr="00DC3C63" w:rsidRDefault="001F762F" w:rsidP="001F762F">
      <w:pPr>
        <w:spacing w:after="0"/>
        <w:rPr>
          <w:rFonts w:ascii="Times New Roman" w:hAnsi="Times New Roman" w:cs="Times New Roman"/>
        </w:rPr>
      </w:pPr>
    </w:p>
    <w:p w:rsidR="001F762F" w:rsidRPr="00DC3C63" w:rsidRDefault="001F762F" w:rsidP="001F762F">
      <w:pPr>
        <w:spacing w:after="0"/>
        <w:jc w:val="center"/>
        <w:rPr>
          <w:rFonts w:ascii="Times New Roman" w:hAnsi="Times New Roman" w:cs="Times New Roman"/>
          <w:b/>
        </w:rPr>
      </w:pPr>
      <w:r w:rsidRPr="00DC3C63">
        <w:rPr>
          <w:rFonts w:ascii="Times New Roman" w:hAnsi="Times New Roman" w:cs="Times New Roman"/>
          <w:b/>
        </w:rPr>
        <w:t>Szczegółowy opis przedmiotu zamówienia i wymagań,</w:t>
      </w:r>
    </w:p>
    <w:p w:rsidR="001F762F" w:rsidRPr="00DC3C63" w:rsidRDefault="001F762F" w:rsidP="001F762F">
      <w:pPr>
        <w:spacing w:after="0"/>
        <w:jc w:val="center"/>
        <w:rPr>
          <w:rFonts w:ascii="Times New Roman" w:hAnsi="Times New Roman" w:cs="Times New Roman"/>
          <w:b/>
        </w:rPr>
      </w:pPr>
    </w:p>
    <w:p w:rsidR="001F762F" w:rsidRPr="00DC3C63" w:rsidRDefault="001F762F" w:rsidP="00DC3C63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  <w:r w:rsidRPr="00DC3C63">
        <w:rPr>
          <w:rFonts w:ascii="Times New Roman" w:hAnsi="Times New Roman" w:cs="Times New Roman"/>
          <w:color w:val="000000"/>
        </w:rPr>
        <w:t>Przedmiotem zamówienia jest dostawa paliw płynnych na lata 2020-2022</w:t>
      </w:r>
      <w:r w:rsidR="00DC3C63" w:rsidRPr="00DC3C63">
        <w:rPr>
          <w:rFonts w:ascii="Times New Roman" w:hAnsi="Times New Roman" w:cs="Times New Roman"/>
          <w:color w:val="000000"/>
        </w:rPr>
        <w:t xml:space="preserve">, przez siedem dni w tygodniu. </w:t>
      </w:r>
      <w:r w:rsidRPr="00DC3C63">
        <w:rPr>
          <w:rFonts w:ascii="Times New Roman" w:hAnsi="Times New Roman" w:cs="Times New Roman"/>
          <w:color w:val="000000"/>
        </w:rPr>
        <w:t xml:space="preserve">Zakres zamówienia: </w:t>
      </w:r>
    </w:p>
    <w:p w:rsidR="00DC3C63" w:rsidRPr="00DC3C63" w:rsidRDefault="00DC3C63" w:rsidP="00DC3C63">
      <w:pPr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</w:rPr>
      </w:pPr>
    </w:p>
    <w:p w:rsidR="001F762F" w:rsidRPr="00DC3C63" w:rsidRDefault="00C810C5" w:rsidP="001F76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benzyna bezołowiowa</w:t>
      </w:r>
      <w:r w:rsidR="001F762F" w:rsidRPr="00DC3C63">
        <w:rPr>
          <w:rFonts w:ascii="Times New Roman" w:hAnsi="Times New Roman" w:cs="Times New Roman"/>
          <w:color w:val="000000"/>
        </w:rPr>
        <w:t xml:space="preserve"> Pb 95 w ilości - </w:t>
      </w:r>
      <w:r w:rsidR="00836A4E" w:rsidRPr="00DC3C63">
        <w:rPr>
          <w:rFonts w:ascii="Times New Roman" w:hAnsi="Times New Roman" w:cs="Times New Roman"/>
          <w:color w:val="000000"/>
        </w:rPr>
        <w:t>…</w:t>
      </w:r>
      <w:r w:rsidR="007D0E30">
        <w:rPr>
          <w:rFonts w:ascii="Times New Roman" w:hAnsi="Times New Roman" w:cs="Times New Roman"/>
          <w:color w:val="000000"/>
        </w:rPr>
        <w:t>……………………………</w:t>
      </w:r>
      <w:r w:rsidR="001F762F" w:rsidRPr="00DC3C63">
        <w:rPr>
          <w:rFonts w:ascii="Times New Roman" w:hAnsi="Times New Roman" w:cs="Times New Roman"/>
          <w:color w:val="000000"/>
        </w:rPr>
        <w:t xml:space="preserve">  15 000 litrów, </w:t>
      </w:r>
    </w:p>
    <w:p w:rsidR="001F762F" w:rsidRPr="00DC3C63" w:rsidRDefault="00C810C5" w:rsidP="001F762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olej napędowy</w:t>
      </w:r>
      <w:r w:rsidR="001F762F" w:rsidRPr="00DC3C63">
        <w:rPr>
          <w:rFonts w:ascii="Times New Roman" w:hAnsi="Times New Roman" w:cs="Times New Roman"/>
          <w:color w:val="000000"/>
        </w:rPr>
        <w:t xml:space="preserve"> w ilości -  ……………</w:t>
      </w:r>
      <w:r w:rsidR="00836A4E" w:rsidRPr="00DC3C63">
        <w:rPr>
          <w:rFonts w:ascii="Times New Roman" w:hAnsi="Times New Roman" w:cs="Times New Roman"/>
          <w:color w:val="000000"/>
        </w:rPr>
        <w:t>…</w:t>
      </w:r>
      <w:r w:rsidR="007D0E30">
        <w:rPr>
          <w:rFonts w:ascii="Times New Roman" w:hAnsi="Times New Roman" w:cs="Times New Roman"/>
          <w:color w:val="000000"/>
        </w:rPr>
        <w:t>………………………………</w:t>
      </w:r>
      <w:r w:rsidR="00B54EFC">
        <w:rPr>
          <w:rFonts w:ascii="Times New Roman" w:hAnsi="Times New Roman" w:cs="Times New Roman"/>
          <w:color w:val="000000"/>
        </w:rPr>
        <w:t>.</w:t>
      </w:r>
      <w:r w:rsidR="001F762F" w:rsidRPr="00DC3C63">
        <w:rPr>
          <w:rFonts w:ascii="Times New Roman" w:hAnsi="Times New Roman" w:cs="Times New Roman"/>
          <w:color w:val="000000"/>
        </w:rPr>
        <w:t>20 000 litrów,</w:t>
      </w:r>
      <w:bookmarkStart w:id="0" w:name="_GoBack"/>
      <w:bookmarkEnd w:id="0"/>
    </w:p>
    <w:p w:rsidR="001F762F" w:rsidRPr="00DC3C63" w:rsidRDefault="00C810C5" w:rsidP="00836A4E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oleju napędowy o polepszonych właściwościach </w:t>
      </w:r>
      <w:r w:rsidR="001F762F" w:rsidRPr="00DC3C63">
        <w:rPr>
          <w:rFonts w:ascii="Times New Roman" w:hAnsi="Times New Roman" w:cs="Times New Roman"/>
          <w:color w:val="000000"/>
        </w:rPr>
        <w:t xml:space="preserve"> w ilości - ………</w:t>
      </w:r>
      <w:r w:rsidR="00836A4E" w:rsidRPr="00DC3C63">
        <w:rPr>
          <w:rFonts w:ascii="Times New Roman" w:hAnsi="Times New Roman" w:cs="Times New Roman"/>
          <w:color w:val="000000"/>
        </w:rPr>
        <w:t>…</w:t>
      </w:r>
      <w:r w:rsidR="007D0E30">
        <w:rPr>
          <w:rFonts w:ascii="Times New Roman" w:hAnsi="Times New Roman" w:cs="Times New Roman"/>
          <w:color w:val="000000"/>
        </w:rPr>
        <w:t>..</w:t>
      </w:r>
      <w:r w:rsidR="001F762F" w:rsidRPr="00DC3C63">
        <w:rPr>
          <w:rFonts w:ascii="Times New Roman" w:hAnsi="Times New Roman" w:cs="Times New Roman"/>
          <w:color w:val="000000"/>
        </w:rPr>
        <w:t xml:space="preserve">5 000 litrów, </w:t>
      </w:r>
    </w:p>
    <w:p w:rsidR="00836A4E" w:rsidRPr="00DC3C63" w:rsidRDefault="00836A4E" w:rsidP="00836A4E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color w:val="000000"/>
        </w:rPr>
      </w:pPr>
    </w:p>
    <w:p w:rsidR="001F762F" w:rsidRPr="00DC3C63" w:rsidRDefault="001F762F" w:rsidP="001F762F">
      <w:pPr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Deklarowane przez Zamawiającego ilości paliw są ilościami szacunkowymi i ich wielkość może ulec zmianie w trakcie obowiązywania umowy.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Zakup paliwa będzie odbywał się: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w systemie bezgotówkowym za pomocą odpowiednio zabezpieczonych kodem PIN kart flotowych wystawionych przez Wykonawcę zamówienia na poszczególne pojazdy Zamawiającego, wyszczególnione w załączniku do umowy.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poprzez płatności gotówką za pobrane na stacji paliwo.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Miejscem realizacji dostaw będą stacje benzynowe Wykonawcy na terenie całej Polski.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Odbiór paliwa odbywał się będzie poprzez bezpośrednie tankowanie paliwa do zbio</w:t>
      </w:r>
      <w:r w:rsidR="00DC3C63" w:rsidRPr="00DC3C63">
        <w:rPr>
          <w:rFonts w:ascii="Times New Roman" w:hAnsi="Times New Roman" w:cs="Times New Roman"/>
        </w:rPr>
        <w:t xml:space="preserve">rników samochodów Zamawiającego lub </w:t>
      </w:r>
      <w:r w:rsidR="00DC3C63" w:rsidRPr="00512EC5">
        <w:rPr>
          <w:rFonts w:ascii="Times New Roman" w:hAnsi="Times New Roman" w:cs="Times New Roman"/>
          <w:color w:val="000000" w:themeColor="text1"/>
        </w:rPr>
        <w:t>do  beczek i kanistrów</w:t>
      </w:r>
      <w:r w:rsidR="00512EC5" w:rsidRPr="00512EC5">
        <w:rPr>
          <w:rFonts w:ascii="Times New Roman" w:hAnsi="Times New Roman" w:cs="Times New Roman"/>
          <w:color w:val="000000" w:themeColor="text1"/>
        </w:rPr>
        <w:t>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DC3C63">
        <w:rPr>
          <w:rFonts w:ascii="Times New Roman" w:hAnsi="Times New Roman" w:cs="Times New Roman"/>
          <w:color w:val="000000" w:themeColor="text1"/>
        </w:rPr>
        <w:t>Wykonawca umożliwi realizację dostaw we wsz</w:t>
      </w:r>
      <w:r w:rsidR="00DC3C63">
        <w:rPr>
          <w:rFonts w:ascii="Times New Roman" w:hAnsi="Times New Roman" w:cs="Times New Roman"/>
          <w:color w:val="000000" w:themeColor="text1"/>
        </w:rPr>
        <w:t>ystkie dni w roku.</w:t>
      </w:r>
    </w:p>
    <w:p w:rsidR="001F762F" w:rsidRPr="00512EC5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  <w:color w:val="000000" w:themeColor="text1"/>
        </w:rPr>
      </w:pPr>
      <w:r w:rsidRPr="00512EC5">
        <w:rPr>
          <w:rFonts w:ascii="Times New Roman" w:hAnsi="Times New Roman" w:cs="Times New Roman"/>
          <w:color w:val="000000" w:themeColor="text1"/>
        </w:rPr>
        <w:t xml:space="preserve">Paliwa muszą spełniać wymagania jakościowe określone w Rozporządzeniu Ministra </w:t>
      </w:r>
      <w:r w:rsidR="00512EC5" w:rsidRPr="00512EC5">
        <w:rPr>
          <w:rFonts w:ascii="Times New Roman" w:hAnsi="Times New Roman" w:cs="Times New Roman"/>
          <w:color w:val="000000" w:themeColor="text1"/>
        </w:rPr>
        <w:t>Gospodarki z dnia 9 października 2015</w:t>
      </w:r>
      <w:r w:rsidRPr="00512EC5">
        <w:rPr>
          <w:rFonts w:ascii="Times New Roman" w:hAnsi="Times New Roman" w:cs="Times New Roman"/>
          <w:color w:val="000000" w:themeColor="text1"/>
        </w:rPr>
        <w:t xml:space="preserve"> r. w sprawie wymagań jakościowych dla paliw ciekłych </w:t>
      </w:r>
      <w:r w:rsidR="00512EC5" w:rsidRPr="00512EC5">
        <w:rPr>
          <w:rFonts w:ascii="Times New Roman" w:hAnsi="Times New Roman" w:cs="Times New Roman"/>
          <w:color w:val="000000" w:themeColor="text1"/>
        </w:rPr>
        <w:t xml:space="preserve">(Dz.U. z 2015 poz.1680 z późn.zm.) </w:t>
      </w:r>
      <w:r w:rsidRPr="00512EC5">
        <w:rPr>
          <w:rFonts w:ascii="Times New Roman" w:hAnsi="Times New Roman" w:cs="Times New Roman"/>
          <w:color w:val="000000" w:themeColor="text1"/>
        </w:rPr>
        <w:t>oraz warunki techniczne i jakościowe określone w Polskich Normach: PN-EN 228 dla benzyny bezołowiowej oraz  PN-EN 590 dla oleju napędowego, zgodnie z jej europejskim odpowiednikiem EN 590.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Na życzenie Zamawiającego Wykonawca zamówienia  w</w:t>
      </w:r>
      <w:r w:rsidR="00DC3C63" w:rsidRPr="00DC3C63">
        <w:rPr>
          <w:rFonts w:ascii="Times New Roman" w:hAnsi="Times New Roman" w:cs="Times New Roman"/>
        </w:rPr>
        <w:t>inien przedstawić świadectwo jakości paliwa wystawionego przez podmiot</w:t>
      </w:r>
      <w:r w:rsidRPr="00DC3C63">
        <w:rPr>
          <w:rFonts w:ascii="Times New Roman" w:hAnsi="Times New Roman" w:cs="Times New Roman"/>
        </w:rPr>
        <w:t xml:space="preserve"> u</w:t>
      </w:r>
      <w:r w:rsidR="00DC3C63" w:rsidRPr="00DC3C63">
        <w:rPr>
          <w:rFonts w:ascii="Times New Roman" w:hAnsi="Times New Roman" w:cs="Times New Roman"/>
        </w:rPr>
        <w:t>prawniony</w:t>
      </w:r>
      <w:r w:rsidRPr="00DC3C63">
        <w:rPr>
          <w:rFonts w:ascii="Times New Roman" w:hAnsi="Times New Roman" w:cs="Times New Roman"/>
        </w:rPr>
        <w:t xml:space="preserve"> do kontroli jakości</w:t>
      </w:r>
      <w:r w:rsidR="00DC3C63" w:rsidRPr="00DC3C63">
        <w:rPr>
          <w:rFonts w:ascii="Times New Roman" w:hAnsi="Times New Roman" w:cs="Times New Roman"/>
        </w:rPr>
        <w:t>, potwierdzające</w:t>
      </w:r>
      <w:r w:rsidRPr="00DC3C63">
        <w:rPr>
          <w:rFonts w:ascii="Times New Roman" w:hAnsi="Times New Roman" w:cs="Times New Roman"/>
        </w:rPr>
        <w:t>, że dostarczone paliwa odpowiadają określonym normom i parametrom.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  <w:color w:val="000000"/>
        </w:rPr>
        <w:t xml:space="preserve">Za realizację przedmiotu umowy Wykonawca zobowiązuje się do wystawiania Zamawiającemu faktur VAT. </w:t>
      </w:r>
    </w:p>
    <w:p w:rsidR="001F762F" w:rsidRPr="00DC3C63" w:rsidRDefault="001F762F" w:rsidP="001F762F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  <w:color w:val="000000"/>
        </w:rPr>
        <w:t>W przypadku paliwa pobranego w systemie bezgotówkowym: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  <w:color w:val="000000"/>
        </w:rPr>
        <w:t>Do każdej faktury powinien być dołączony raport zakupu, a w nim ilość zatankowanego paliwa, dzień tankowania  i nr rejestracyjny pojazdu. Rozliczenie zatankowanego paliwa odbywać się będzie na podstawie faktur dwa razy w miesiącu za okres rozliczeniowy od 1-go do 15 dnia miesiąca oraz od 16 do ostatniego dnia miesiąca.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  <w:color w:val="000000"/>
        </w:rPr>
        <w:t>Faktura winna być wystawiona w terminie 7 dni od dnia zakończenia okresu rozliczeniowego.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Zamawiający zapłaci należną do zapłaty kwotę przelewem na konto Wykonawcy wskazane na fakturze VAT w terminie 21 dni od dnia jej wystawienia.</w:t>
      </w:r>
    </w:p>
    <w:p w:rsidR="001F762F" w:rsidRPr="00DC3C63" w:rsidRDefault="001F762F" w:rsidP="001F762F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DC3C63">
        <w:rPr>
          <w:rFonts w:ascii="Times New Roman" w:hAnsi="Times New Roman" w:cs="Times New Roman"/>
        </w:rPr>
        <w:t>Sprzedaż paliwa dokonywana będzie według cennika cen detalicznych stacji paliw obowiązującego w dniu odbioru paliw.</w:t>
      </w:r>
    </w:p>
    <w:p w:rsidR="00836A4E" w:rsidRPr="00DC3C63" w:rsidRDefault="00836A4E" w:rsidP="00836A4E">
      <w:pPr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1F762F" w:rsidRPr="00DC3C63" w:rsidRDefault="00B70955" w:rsidP="00B70955">
      <w:pPr>
        <w:pStyle w:val="Tekstpodstawowy2"/>
        <w:spacing w:line="240" w:lineRule="auto"/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r w:rsidR="001F762F" w:rsidRPr="00DC3C63">
        <w:rPr>
          <w:sz w:val="22"/>
          <w:szCs w:val="22"/>
        </w:rPr>
        <w:t xml:space="preserve">Przynajmniej jedna stacja benzynowa powinna znajdować się w promieniu </w:t>
      </w:r>
      <w:smartTag w:uri="urn:schemas-microsoft-com:office:smarttags" w:element="metricconverter">
        <w:smartTagPr>
          <w:attr w:name="ProductID" w:val="5 kilometr￳w"/>
        </w:smartTagPr>
        <w:r w:rsidR="001F762F" w:rsidRPr="00DC3C63">
          <w:rPr>
            <w:sz w:val="22"/>
            <w:szCs w:val="22"/>
          </w:rPr>
          <w:t>5 kilometrów</w:t>
        </w:r>
      </w:smartTag>
      <w:r w:rsidR="001F762F" w:rsidRPr="00DC3C63">
        <w:rPr>
          <w:sz w:val="22"/>
          <w:szCs w:val="22"/>
        </w:rPr>
        <w:t xml:space="preserve"> od siedziby głównej Instytutu Hodowli i Aklimatyzacji Roślin – Państwowego Instytutu Badawczego w Radzikowie.</w:t>
      </w:r>
    </w:p>
    <w:p w:rsidR="001F762F" w:rsidRPr="00DC3C63" w:rsidRDefault="001F762F" w:rsidP="001F762F">
      <w:pPr>
        <w:spacing w:after="0"/>
        <w:jc w:val="center"/>
        <w:rPr>
          <w:rFonts w:ascii="Times New Roman" w:hAnsi="Times New Roman" w:cs="Times New Roman"/>
          <w:b/>
        </w:rPr>
      </w:pPr>
    </w:p>
    <w:sectPr w:rsidR="001F762F" w:rsidRPr="00DC3C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96198C"/>
    <w:multiLevelType w:val="hybridMultilevel"/>
    <w:tmpl w:val="6A3E34D0"/>
    <w:lvl w:ilvl="0" w:tplc="17989DA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8FA46C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8FF4C01"/>
    <w:multiLevelType w:val="hybridMultilevel"/>
    <w:tmpl w:val="7FF077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390CFC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855"/>
    <w:rsid w:val="001F762F"/>
    <w:rsid w:val="0049495D"/>
    <w:rsid w:val="004E6855"/>
    <w:rsid w:val="00512EC5"/>
    <w:rsid w:val="006F0CEC"/>
    <w:rsid w:val="007D0E30"/>
    <w:rsid w:val="00836A4E"/>
    <w:rsid w:val="009119F3"/>
    <w:rsid w:val="00B54EFC"/>
    <w:rsid w:val="00B70955"/>
    <w:rsid w:val="00C810C5"/>
    <w:rsid w:val="00D3465A"/>
    <w:rsid w:val="00D71458"/>
    <w:rsid w:val="00DC13F8"/>
    <w:rsid w:val="00DC3C63"/>
    <w:rsid w:val="00E2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F762F"/>
    <w:pPr>
      <w:spacing w:after="0" w:line="36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F762F"/>
    <w:rPr>
      <w:rFonts w:ascii="Times New Roman" w:eastAsia="SimSu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1F762F"/>
    <w:pPr>
      <w:spacing w:after="0" w:line="360" w:lineRule="auto"/>
    </w:pPr>
    <w:rPr>
      <w:rFonts w:ascii="Times New Roman" w:eastAsia="SimSu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1F762F"/>
    <w:rPr>
      <w:rFonts w:ascii="Times New Roman" w:eastAsia="SimSu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 Żurek</dc:creator>
  <cp:lastModifiedBy>Krystyna Żurek</cp:lastModifiedBy>
  <cp:revision>5</cp:revision>
  <dcterms:created xsi:type="dcterms:W3CDTF">2020-05-12T08:54:00Z</dcterms:created>
  <dcterms:modified xsi:type="dcterms:W3CDTF">2020-05-12T09:16:00Z</dcterms:modified>
</cp:coreProperties>
</file>