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4BA8A" w14:textId="6AE5A32E"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 w:rsidRPr="00303866">
        <w:rPr>
          <w:rFonts w:ascii="Times New Roman" w:eastAsia="Times New Roman" w:hAnsi="Times New Roman" w:cs="Times New Roman"/>
          <w:b/>
          <w:noProof/>
        </w:rPr>
        <w:t>Streszczenie zadania za 20</w:t>
      </w:r>
      <w:r>
        <w:rPr>
          <w:rFonts w:ascii="Times New Roman" w:eastAsia="Times New Roman" w:hAnsi="Times New Roman" w:cs="Times New Roman"/>
          <w:b/>
          <w:noProof/>
        </w:rPr>
        <w:t>20</w:t>
      </w:r>
      <w:r w:rsidRPr="00303866">
        <w:rPr>
          <w:rFonts w:ascii="Times New Roman" w:eastAsia="Times New Roman" w:hAnsi="Times New Roman" w:cs="Times New Roman"/>
          <w:b/>
          <w:noProof/>
        </w:rPr>
        <w:t xml:space="preserve"> r. w Programie Badań Podstawowych w Produkcji Roślinnej.</w:t>
      </w:r>
    </w:p>
    <w:p w14:paraId="4C7503A5" w14:textId="77777777" w:rsidR="009F4396" w:rsidRPr="00303866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</w:rPr>
      </w:pPr>
    </w:p>
    <w:p w14:paraId="2A360F18" w14:textId="2A6EF939" w:rsidR="007B18B8" w:rsidRPr="007B18B8" w:rsidRDefault="00761A89" w:rsidP="007B18B8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hAnsi="Times New Roman"/>
          <w:b/>
          <w:i/>
        </w:rPr>
      </w:pPr>
      <w:r w:rsidRPr="007B18B8">
        <w:rPr>
          <w:rFonts w:ascii="Times New Roman" w:hAnsi="Times New Roman"/>
          <w:b/>
          <w:i/>
        </w:rPr>
        <w:t xml:space="preserve"> (</w:t>
      </w:r>
      <w:r w:rsidR="007B18B8" w:rsidRPr="007B18B8">
        <w:rPr>
          <w:rFonts w:ascii="Times New Roman" w:hAnsi="Times New Roman"/>
          <w:b/>
          <w:i/>
        </w:rPr>
        <w:t>4-1-03-4-02</w:t>
      </w:r>
      <w:r w:rsidRPr="007B18B8">
        <w:rPr>
          <w:rFonts w:ascii="Times New Roman" w:hAnsi="Times New Roman"/>
          <w:b/>
          <w:i/>
        </w:rPr>
        <w:t xml:space="preserve">) </w:t>
      </w:r>
      <w:r w:rsidR="007B18B8" w:rsidRPr="007B18B8">
        <w:rPr>
          <w:rFonts w:ascii="Times New Roman" w:hAnsi="Times New Roman"/>
          <w:b/>
          <w:i/>
        </w:rPr>
        <w:t xml:space="preserve">„Poszukiwanie markerów molekularnych genów utrzymania sterylności pyłku </w:t>
      </w:r>
    </w:p>
    <w:p w14:paraId="40199DAB" w14:textId="74257972" w:rsidR="009F4396" w:rsidRPr="007B18B8" w:rsidRDefault="007B18B8" w:rsidP="007B18B8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</w:rPr>
      </w:pPr>
      <w:r w:rsidRPr="007B18B8">
        <w:rPr>
          <w:rFonts w:ascii="Times New Roman" w:hAnsi="Times New Roman"/>
          <w:b/>
          <w:i/>
        </w:rPr>
        <w:t xml:space="preserve">u pszenżyta z CMS </w:t>
      </w:r>
      <w:proofErr w:type="spellStart"/>
      <w:r w:rsidRPr="007B18B8">
        <w:rPr>
          <w:rFonts w:ascii="Times New Roman" w:hAnsi="Times New Roman"/>
          <w:b/>
          <w:i/>
        </w:rPr>
        <w:t>Tt</w:t>
      </w:r>
      <w:proofErr w:type="spellEnd"/>
      <w:r w:rsidRPr="007B18B8">
        <w:rPr>
          <w:rFonts w:ascii="Times New Roman" w:hAnsi="Times New Roman"/>
          <w:b/>
          <w:i/>
        </w:rPr>
        <w:t>.”</w:t>
      </w:r>
    </w:p>
    <w:p w14:paraId="31C282F6" w14:textId="77777777" w:rsidR="009F4396" w:rsidRPr="0030386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7AB044F" w14:textId="0D385971"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9F4396">
        <w:rPr>
          <w:rFonts w:ascii="Times New Roman" w:eastAsia="Calibri" w:hAnsi="Times New Roman" w:cs="Times New Roman"/>
          <w:b/>
          <w:bCs/>
        </w:rPr>
        <w:t>Cel zadania:</w:t>
      </w:r>
    </w:p>
    <w:p w14:paraId="45CC07F0" w14:textId="3F594B65"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73BCB018" w14:textId="55A89963" w:rsidR="004A5FDC" w:rsidRPr="004A5FDC" w:rsidRDefault="004A5FDC" w:rsidP="00A8232E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A5FDC">
        <w:rPr>
          <w:rFonts w:ascii="Times New Roman" w:eastAsia="Calibri" w:hAnsi="Times New Roman" w:cs="Times New Roman"/>
        </w:rPr>
        <w:t xml:space="preserve">Konwersja markerów </w:t>
      </w:r>
      <w:proofErr w:type="spellStart"/>
      <w:r w:rsidRPr="004A5FDC">
        <w:rPr>
          <w:rFonts w:ascii="Times New Roman" w:eastAsia="Calibri" w:hAnsi="Times New Roman" w:cs="Times New Roman"/>
        </w:rPr>
        <w:t>DArT</w:t>
      </w:r>
      <w:proofErr w:type="spellEnd"/>
      <w:r w:rsidRPr="004A5FDC">
        <w:rPr>
          <w:rFonts w:ascii="Times New Roman" w:eastAsia="Calibri" w:hAnsi="Times New Roman" w:cs="Times New Roman"/>
        </w:rPr>
        <w:t xml:space="preserve"> sprzężonych/asocjowanych z genami utrzymania sterylności pyłku</w:t>
      </w:r>
      <w:r w:rsidR="00715372">
        <w:rPr>
          <w:rFonts w:ascii="Times New Roman" w:eastAsia="Calibri" w:hAnsi="Times New Roman" w:cs="Times New Roman"/>
        </w:rPr>
        <w:br/>
      </w:r>
      <w:r w:rsidRPr="004A5FDC">
        <w:rPr>
          <w:rFonts w:ascii="Times New Roman" w:eastAsia="Calibri" w:hAnsi="Times New Roman" w:cs="Times New Roman"/>
        </w:rPr>
        <w:t xml:space="preserve">u pszenżyta z CMS </w:t>
      </w:r>
      <w:proofErr w:type="spellStart"/>
      <w:r w:rsidRPr="004A5FDC">
        <w:rPr>
          <w:rFonts w:ascii="Times New Roman" w:eastAsia="Calibri" w:hAnsi="Times New Roman" w:cs="Times New Roman"/>
        </w:rPr>
        <w:t>Tt</w:t>
      </w:r>
      <w:proofErr w:type="spellEnd"/>
      <w:r w:rsidRPr="004A5FDC">
        <w:rPr>
          <w:rFonts w:ascii="Times New Roman" w:eastAsia="Calibri" w:hAnsi="Times New Roman" w:cs="Times New Roman"/>
        </w:rPr>
        <w:t xml:space="preserve"> do warunków specyficznego PCR</w:t>
      </w:r>
    </w:p>
    <w:p w14:paraId="5F790DBE" w14:textId="5043738F" w:rsidR="009F4396" w:rsidRPr="004A5FDC" w:rsidRDefault="004A5FDC" w:rsidP="00A8232E">
      <w:pPr>
        <w:pStyle w:val="Akapitzlist"/>
        <w:numPr>
          <w:ilvl w:val="0"/>
          <w:numId w:val="4"/>
        </w:num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4A5FDC">
        <w:rPr>
          <w:rFonts w:ascii="Times New Roman" w:eastAsia="Calibri" w:hAnsi="Times New Roman" w:cs="Times New Roman"/>
        </w:rPr>
        <w:t xml:space="preserve">Opracowanie zestawu markerów do selekcji </w:t>
      </w:r>
      <w:proofErr w:type="spellStart"/>
      <w:r w:rsidRPr="004A5FDC">
        <w:rPr>
          <w:rFonts w:ascii="Times New Roman" w:eastAsia="Calibri" w:hAnsi="Times New Roman" w:cs="Times New Roman"/>
        </w:rPr>
        <w:t>QTLi</w:t>
      </w:r>
      <w:proofErr w:type="spellEnd"/>
      <w:r w:rsidRPr="004A5FDC">
        <w:rPr>
          <w:rFonts w:ascii="Times New Roman" w:eastAsia="Calibri" w:hAnsi="Times New Roman" w:cs="Times New Roman"/>
        </w:rPr>
        <w:t xml:space="preserve"> cechy</w:t>
      </w:r>
      <w:r>
        <w:rPr>
          <w:rFonts w:ascii="Times New Roman" w:eastAsia="Calibri" w:hAnsi="Times New Roman" w:cs="Times New Roman"/>
        </w:rPr>
        <w:t>.</w:t>
      </w:r>
    </w:p>
    <w:p w14:paraId="1EFDE49F" w14:textId="77777777" w:rsid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BF928B9" w14:textId="06D11ACD" w:rsidR="009F4396" w:rsidRPr="009F4396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9F4396">
        <w:rPr>
          <w:rFonts w:ascii="Times New Roman" w:eastAsia="Calibri" w:hAnsi="Times New Roman" w:cs="Times New Roman"/>
          <w:b/>
          <w:bCs/>
        </w:rPr>
        <w:t>Wyniki:</w:t>
      </w:r>
    </w:p>
    <w:p w14:paraId="0F8686DD" w14:textId="77777777" w:rsidR="009F4396" w:rsidRPr="00303866" w:rsidRDefault="009F4396" w:rsidP="009F4396">
      <w:pPr>
        <w:spacing w:after="0" w:line="240" w:lineRule="auto"/>
      </w:pPr>
    </w:p>
    <w:p w14:paraId="518ED5A2" w14:textId="77777777" w:rsidR="00A8232E" w:rsidRDefault="004A5FDC" w:rsidP="009F43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5FDC">
        <w:rPr>
          <w:rFonts w:ascii="Times New Roman" w:hAnsi="Times New Roman" w:cs="Times New Roman"/>
        </w:rPr>
        <w:t xml:space="preserve">Do konwersji wybrano markery sprzężone oraz asocjowane z cechą utrzymania płodności pyłku u pszenżyta na podstawie wyników analiz z lat 2014-2019. Pod uwagę brano markery lokalizujące się w obrębie </w:t>
      </w:r>
      <w:proofErr w:type="spellStart"/>
      <w:r w:rsidRPr="004A5FDC">
        <w:rPr>
          <w:rFonts w:ascii="Times New Roman" w:hAnsi="Times New Roman" w:cs="Times New Roman"/>
        </w:rPr>
        <w:t>QTLi</w:t>
      </w:r>
      <w:proofErr w:type="spellEnd"/>
      <w:r w:rsidR="00715372">
        <w:rPr>
          <w:rFonts w:ascii="Times New Roman" w:hAnsi="Times New Roman" w:cs="Times New Roman"/>
        </w:rPr>
        <w:br/>
      </w:r>
      <w:r w:rsidRPr="004A5FDC">
        <w:rPr>
          <w:rFonts w:ascii="Times New Roman" w:hAnsi="Times New Roman" w:cs="Times New Roman"/>
        </w:rPr>
        <w:t>o najwyższych wartościach LOD oraz markery o najwyższych wartościach asocjacji (R2</w:t>
      </w:r>
      <w:r w:rsidRPr="00715372">
        <w:rPr>
          <w:rFonts w:ascii="Times New Roman" w:hAnsi="Times New Roman" w:cs="Times New Roman"/>
        </w:rPr>
        <w:t xml:space="preserve">). </w:t>
      </w:r>
      <w:r w:rsidR="00715372" w:rsidRPr="00715372">
        <w:rPr>
          <w:rFonts w:ascii="Times New Roman" w:hAnsi="Times New Roman" w:cs="Times New Roman"/>
        </w:rPr>
        <w:t xml:space="preserve">Wytypowano markery reprezentujące </w:t>
      </w:r>
      <w:proofErr w:type="spellStart"/>
      <w:r w:rsidR="00715372" w:rsidRPr="00715372">
        <w:rPr>
          <w:rFonts w:ascii="Times New Roman" w:hAnsi="Times New Roman" w:cs="Times New Roman"/>
        </w:rPr>
        <w:t>QTLe</w:t>
      </w:r>
      <w:proofErr w:type="spellEnd"/>
      <w:r w:rsidR="00715372" w:rsidRPr="00715372">
        <w:rPr>
          <w:rFonts w:ascii="Times New Roman" w:hAnsi="Times New Roman" w:cs="Times New Roman"/>
        </w:rPr>
        <w:t xml:space="preserve"> zlokalizowane na chromosomach 4R w populacji MS112; 2A, 5A, 7A i 3B w populacji MS114 oraz 1B i 5R w populacji HT352. </w:t>
      </w:r>
    </w:p>
    <w:p w14:paraId="4EC35D7F" w14:textId="6DACDC8B" w:rsidR="00A8232E" w:rsidRPr="00A8232E" w:rsidRDefault="00A8232E" w:rsidP="00A823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32E">
        <w:rPr>
          <w:rFonts w:ascii="Times New Roman" w:hAnsi="Times New Roman" w:cs="Times New Roman"/>
        </w:rPr>
        <w:t>Spośród 15 markerów zlokalizowanych na chromosomie 4R i poddanych konwersji, 6 różnicowało dwie linie sterylne (nie zawiązujące ziarniaków) i dwie linie płodne  (zawiązujące ponad 70 ziarniaków w kłosie) populacji MS112. Analiza segregacji tych markerów w obrębie wszystkich linii populacji MS112 wykazała, że 3 z nich (4558515c, 8510873c, 4349378c) segregują identycznie jak ich odpowiedniki przed konwersją.</w:t>
      </w:r>
    </w:p>
    <w:p w14:paraId="37E6BAB6" w14:textId="72DA3419" w:rsidR="00A8232E" w:rsidRPr="00A8232E" w:rsidRDefault="00A8232E" w:rsidP="00A823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32E">
        <w:rPr>
          <w:rFonts w:ascii="Times New Roman" w:hAnsi="Times New Roman" w:cs="Times New Roman"/>
        </w:rPr>
        <w:t xml:space="preserve">W wyniku konwersji 26 markerów zlokalizowanych na chromosomach 1B oraz 5R populacji HT352 otrzymano po 4 markery dla każdego chromosomu różnicujące linie o skrajnych fenotypach. Niestety żaden z markerów sprzężonych z </w:t>
      </w:r>
      <w:proofErr w:type="spellStart"/>
      <w:r w:rsidRPr="00A8232E">
        <w:rPr>
          <w:rFonts w:ascii="Times New Roman" w:hAnsi="Times New Roman" w:cs="Times New Roman"/>
        </w:rPr>
        <w:t>QTLami</w:t>
      </w:r>
      <w:proofErr w:type="spellEnd"/>
      <w:r w:rsidRPr="00A8232E">
        <w:rPr>
          <w:rFonts w:ascii="Times New Roman" w:hAnsi="Times New Roman" w:cs="Times New Roman"/>
        </w:rPr>
        <w:t xml:space="preserve"> lokalizowanymi na chromosomach 1B i 5R populacji HT352 nie powtarzał segregacji swojego odpowiednika przed konwersją.</w:t>
      </w:r>
    </w:p>
    <w:p w14:paraId="65BE0773" w14:textId="5D6F4E34" w:rsidR="00A8232E" w:rsidRDefault="00A8232E" w:rsidP="00A823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32E">
        <w:rPr>
          <w:rFonts w:ascii="Times New Roman" w:hAnsi="Times New Roman" w:cs="Times New Roman"/>
        </w:rPr>
        <w:t>Dla populacji MS114 otrzymano 3 markery zlokalizowane na chromosomie 2A, które różnicowały linie</w:t>
      </w:r>
      <w:r>
        <w:rPr>
          <w:rFonts w:ascii="Times New Roman" w:hAnsi="Times New Roman" w:cs="Times New Roman"/>
        </w:rPr>
        <w:br/>
      </w:r>
      <w:r w:rsidRPr="00A8232E">
        <w:rPr>
          <w:rFonts w:ascii="Times New Roman" w:hAnsi="Times New Roman" w:cs="Times New Roman"/>
        </w:rPr>
        <w:t xml:space="preserve"> o skrajnych fenotypach. Markery te nie powtarzał jednak segregacji swojego odpowiednika przed konwersją. Żaden z 24 starterów zaprojektowanych względem </w:t>
      </w:r>
      <w:proofErr w:type="spellStart"/>
      <w:r w:rsidRPr="00A8232E">
        <w:rPr>
          <w:rFonts w:ascii="Times New Roman" w:hAnsi="Times New Roman" w:cs="Times New Roman"/>
        </w:rPr>
        <w:t>QTLi</w:t>
      </w:r>
      <w:proofErr w:type="spellEnd"/>
      <w:r w:rsidRPr="00A8232E">
        <w:rPr>
          <w:rFonts w:ascii="Times New Roman" w:hAnsi="Times New Roman" w:cs="Times New Roman"/>
        </w:rPr>
        <w:t xml:space="preserve"> zlokalizowanych na chromosomie 5A, 7A i 3B nie powielał polimorficznych sygnałów.  </w:t>
      </w:r>
    </w:p>
    <w:p w14:paraId="5397132C" w14:textId="450C921F" w:rsidR="00A8232E" w:rsidRDefault="00A8232E" w:rsidP="009F439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232E">
        <w:rPr>
          <w:rFonts w:ascii="Times New Roman" w:hAnsi="Times New Roman" w:cs="Times New Roman"/>
        </w:rPr>
        <w:t xml:space="preserve">Ocena segregacji markerów opracowanych względem </w:t>
      </w:r>
      <w:proofErr w:type="spellStart"/>
      <w:r w:rsidRPr="00A8232E">
        <w:rPr>
          <w:rFonts w:ascii="Times New Roman" w:hAnsi="Times New Roman" w:cs="Times New Roman"/>
        </w:rPr>
        <w:t>QTLi</w:t>
      </w:r>
      <w:proofErr w:type="spellEnd"/>
      <w:r w:rsidRPr="00A8232E">
        <w:rPr>
          <w:rFonts w:ascii="Times New Roman" w:hAnsi="Times New Roman" w:cs="Times New Roman"/>
        </w:rPr>
        <w:t xml:space="preserve"> na chromosomach 2A, 1B, 4R i 5R w obrębie 82 linii pszenżyta dostarczonych przez Hodowców reprezentujących genotypy płodne oraz sterylne wykazała obecność pojedynczych, polimorficznych sygnałów generowanych przez markery 16330732c, 10509016TG13c, 4558515c i 4349378c zlokalizowane na chromosomie 4R. Każdy z markerów występowały z różną częstotliwością w obu pulach roślin. Analiza korelacji nie wykazała istotnego powiązania obecności lub braku danego markera z cechą</w:t>
      </w:r>
      <w:r>
        <w:rPr>
          <w:rFonts w:ascii="Times New Roman" w:hAnsi="Times New Roman" w:cs="Times New Roman"/>
        </w:rPr>
        <w:t>.</w:t>
      </w:r>
    </w:p>
    <w:p w14:paraId="4A5D82FA" w14:textId="77777777" w:rsidR="009F4396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B0CDE85" w14:textId="1D39B83B" w:rsidR="009F4396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E0DB4">
        <w:rPr>
          <w:rFonts w:ascii="Times New Roman" w:hAnsi="Times New Roman" w:cs="Times New Roman"/>
          <w:b/>
          <w:bCs/>
        </w:rPr>
        <w:t>Wnioski:</w:t>
      </w:r>
    </w:p>
    <w:p w14:paraId="4B802364" w14:textId="77777777" w:rsidR="009F4396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A136A19" w14:textId="77777777" w:rsidR="00A8232E" w:rsidRPr="00A8232E" w:rsidRDefault="00A8232E" w:rsidP="00A8232E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spacing w:before="240" w:beforeAutospacing="1" w:after="100" w:afterAutospacing="1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8232E">
        <w:rPr>
          <w:rFonts w:ascii="Times New Roman" w:eastAsia="Times New Roman" w:hAnsi="Times New Roman" w:cs="Times New Roman"/>
          <w:bCs/>
          <w:lang w:eastAsia="pl-PL"/>
        </w:rPr>
        <w:t xml:space="preserve">Markery 4558515, 8510873, 4349378 po ich uprzedniej konwersji do warunków specyficznego PCR mogą być stosowane do selekcji QTL zlokalizowanego na chromosomie 4R w obrębie linii  populacji MS112. </w:t>
      </w:r>
    </w:p>
    <w:p w14:paraId="25D9F1B6" w14:textId="77777777" w:rsidR="00A8232E" w:rsidRPr="00A8232E" w:rsidRDefault="00A8232E" w:rsidP="00A8232E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spacing w:before="240" w:beforeAutospacing="1" w:after="100" w:afterAutospacing="1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8232E">
        <w:rPr>
          <w:rFonts w:ascii="Times New Roman" w:eastAsia="Times New Roman" w:hAnsi="Times New Roman" w:cs="Times New Roman"/>
          <w:bCs/>
          <w:lang w:eastAsia="pl-PL"/>
        </w:rPr>
        <w:t xml:space="preserve">Brak powtarzalności wzoru segregacji po konwersji w odniesieniu do odpowiedników </w:t>
      </w:r>
      <w:proofErr w:type="spellStart"/>
      <w:r w:rsidRPr="00A8232E">
        <w:rPr>
          <w:rFonts w:ascii="Times New Roman" w:eastAsia="Times New Roman" w:hAnsi="Times New Roman" w:cs="Times New Roman"/>
          <w:bCs/>
          <w:lang w:eastAsia="pl-PL"/>
        </w:rPr>
        <w:t>silicoDArT</w:t>
      </w:r>
      <w:proofErr w:type="spellEnd"/>
      <w:r w:rsidRPr="00A8232E">
        <w:rPr>
          <w:rFonts w:ascii="Times New Roman" w:eastAsia="Times New Roman" w:hAnsi="Times New Roman" w:cs="Times New Roman"/>
          <w:bCs/>
          <w:lang w:eastAsia="pl-PL"/>
        </w:rPr>
        <w:t xml:space="preserve"> lub SNP obserwowany w przypadku części markerów populacji MS112 oraz markerów populacji HT352 może wynikać z </w:t>
      </w:r>
      <w:proofErr w:type="spellStart"/>
      <w:r w:rsidRPr="00A8232E">
        <w:rPr>
          <w:rFonts w:ascii="Times New Roman" w:eastAsia="Times New Roman" w:hAnsi="Times New Roman" w:cs="Times New Roman"/>
          <w:bCs/>
          <w:lang w:eastAsia="pl-PL"/>
        </w:rPr>
        <w:t>heksaploidalności</w:t>
      </w:r>
      <w:proofErr w:type="spellEnd"/>
      <w:r w:rsidRPr="00A8232E">
        <w:rPr>
          <w:rFonts w:ascii="Times New Roman" w:eastAsia="Times New Roman" w:hAnsi="Times New Roman" w:cs="Times New Roman"/>
          <w:bCs/>
          <w:lang w:eastAsia="pl-PL"/>
        </w:rPr>
        <w:t xml:space="preserve"> genomu gatunku i wiązać się z występowaniem podobnych sekwencji w obrębie różnych genomów pszenżyta.</w:t>
      </w:r>
      <w:r w:rsidRPr="00A8232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8232E">
        <w:rPr>
          <w:rFonts w:ascii="Times New Roman" w:eastAsia="Times New Roman" w:hAnsi="Times New Roman" w:cs="Times New Roman"/>
          <w:bCs/>
          <w:lang w:eastAsia="pl-PL"/>
        </w:rPr>
        <w:t>Inną przyczyną może być problem z wytypowaniem obszarów polimorficznych pomiędzy sterylnymi i płodnymi genotypami.</w:t>
      </w:r>
    </w:p>
    <w:p w14:paraId="170C47E8" w14:textId="77777777" w:rsidR="00A8232E" w:rsidRDefault="00A8232E" w:rsidP="00A8232E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8232E">
        <w:rPr>
          <w:rFonts w:ascii="Times New Roman" w:eastAsia="Times New Roman" w:hAnsi="Times New Roman" w:cs="Times New Roman"/>
          <w:bCs/>
          <w:lang w:eastAsia="pl-PL"/>
        </w:rPr>
        <w:t xml:space="preserve">Wśród materiałów pszenżyta dostarczonych przez Hodowców prawdopodobnie nie występują allele warunkujące fenotypy płodne i sterylne, do których selekcji opracowano markery PCR. Jest to zgodne z oczekiwaniami, gdyż cecha jest warunkowana wieloma </w:t>
      </w:r>
      <w:proofErr w:type="spellStart"/>
      <w:r w:rsidRPr="00A8232E">
        <w:rPr>
          <w:rFonts w:ascii="Times New Roman" w:eastAsia="Times New Roman" w:hAnsi="Times New Roman" w:cs="Times New Roman"/>
          <w:bCs/>
          <w:lang w:eastAsia="pl-PL"/>
        </w:rPr>
        <w:t>QTLami</w:t>
      </w:r>
      <w:proofErr w:type="spellEnd"/>
      <w:r w:rsidRPr="00A8232E">
        <w:rPr>
          <w:rFonts w:ascii="Times New Roman" w:eastAsia="Times New Roman" w:hAnsi="Times New Roman" w:cs="Times New Roman"/>
          <w:bCs/>
          <w:lang w:eastAsia="pl-PL"/>
        </w:rPr>
        <w:t xml:space="preserve"> o relatywnie słabych efektach</w:t>
      </w:r>
      <w:r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03DB509D" w14:textId="28AAD732" w:rsidR="001515BB" w:rsidRPr="00A8232E" w:rsidRDefault="00A8232E" w:rsidP="00A8232E">
      <w:pPr>
        <w:widowControl w:val="0"/>
        <w:numPr>
          <w:ilvl w:val="0"/>
          <w:numId w:val="5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8232E">
        <w:rPr>
          <w:rFonts w:ascii="Times New Roman" w:eastAsia="Times New Roman" w:hAnsi="Times New Roman" w:cs="Times New Roman"/>
          <w:bCs/>
          <w:lang w:eastAsia="pl-PL"/>
        </w:rPr>
        <w:t xml:space="preserve"> Mimo, że w obrębie zróżnicowanej puli genotypów (różnych od linii populacji mapujących) nie stwierdzono silnych korelacji pomiędzy markerami cechy dla QTL na 4R a zdolnością do utrzymania sterylności pyłku należy sądzić, że opracowane markery specyficzne względem tego QTL mogą być użyteczne w przypadku wzbogacania puli genowej gatunku o pożądany </w:t>
      </w:r>
      <w:proofErr w:type="spellStart"/>
      <w:r w:rsidRPr="00A8232E">
        <w:rPr>
          <w:rFonts w:ascii="Times New Roman" w:eastAsia="Times New Roman" w:hAnsi="Times New Roman" w:cs="Times New Roman"/>
          <w:bCs/>
          <w:lang w:eastAsia="pl-PL"/>
        </w:rPr>
        <w:t>allel</w:t>
      </w:r>
      <w:proofErr w:type="spellEnd"/>
      <w:r w:rsidRPr="00A8232E">
        <w:rPr>
          <w:rFonts w:ascii="Times New Roman" w:eastAsia="Times New Roman" w:hAnsi="Times New Roman" w:cs="Times New Roman"/>
          <w:bCs/>
          <w:lang w:eastAsia="pl-PL"/>
        </w:rPr>
        <w:t xml:space="preserve"> poprzez selekcje wsteczną</w:t>
      </w:r>
      <w:r w:rsidRPr="00A8232E">
        <w:rPr>
          <w:rFonts w:ascii="Times New Roman" w:hAnsi="Times New Roman" w:cs="Times New Roman"/>
        </w:rPr>
        <w:t>.</w:t>
      </w:r>
    </w:p>
    <w:sectPr w:rsidR="001515BB" w:rsidRPr="00A8232E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D23D8"/>
    <w:multiLevelType w:val="hybridMultilevel"/>
    <w:tmpl w:val="927A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41CE8"/>
    <w:multiLevelType w:val="hybridMultilevel"/>
    <w:tmpl w:val="11FAE8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4528B5"/>
    <w:multiLevelType w:val="hybridMultilevel"/>
    <w:tmpl w:val="E97AA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96"/>
    <w:rsid w:val="001515BB"/>
    <w:rsid w:val="002F6F57"/>
    <w:rsid w:val="004A5FDC"/>
    <w:rsid w:val="00715372"/>
    <w:rsid w:val="00761A89"/>
    <w:rsid w:val="007B18B8"/>
    <w:rsid w:val="009F4396"/>
    <w:rsid w:val="00A8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E451"/>
  <w15:chartTrackingRefBased/>
  <w15:docId w15:val="{A24A7E97-7ADD-4F3B-B248-1459D398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9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396"/>
    <w:pPr>
      <w:ind w:left="720"/>
      <w:contextualSpacing/>
    </w:pPr>
  </w:style>
  <w:style w:type="paragraph" w:styleId="Bezodstpw">
    <w:name w:val="No Spacing"/>
    <w:uiPriority w:val="1"/>
    <w:qFormat/>
    <w:rsid w:val="009F4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Sikora</dc:creator>
  <cp:keywords/>
  <dc:description/>
  <cp:lastModifiedBy>Angelika Sikora</cp:lastModifiedBy>
  <cp:revision>2</cp:revision>
  <dcterms:created xsi:type="dcterms:W3CDTF">2021-02-22T13:12:00Z</dcterms:created>
  <dcterms:modified xsi:type="dcterms:W3CDTF">2021-02-22T13:12:00Z</dcterms:modified>
</cp:coreProperties>
</file>