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4BA8A" w14:textId="6AE5A32E"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303866">
        <w:rPr>
          <w:rFonts w:ascii="Times New Roman" w:eastAsia="Times New Roman" w:hAnsi="Times New Roman" w:cs="Times New Roman"/>
          <w:b/>
          <w:noProof/>
        </w:rPr>
        <w:t>Streszczenie zadania za 20</w:t>
      </w:r>
      <w:r>
        <w:rPr>
          <w:rFonts w:ascii="Times New Roman" w:eastAsia="Times New Roman" w:hAnsi="Times New Roman" w:cs="Times New Roman"/>
          <w:b/>
          <w:noProof/>
        </w:rPr>
        <w:t>20</w:t>
      </w:r>
      <w:r w:rsidRPr="00303866">
        <w:rPr>
          <w:rFonts w:ascii="Times New Roman" w:eastAsia="Times New Roman" w:hAnsi="Times New Roman" w:cs="Times New Roman"/>
          <w:b/>
          <w:noProof/>
        </w:rPr>
        <w:t xml:space="preserve"> r. w Programie Badań Podstawowych w Produkcji Roślinnej.</w:t>
      </w:r>
    </w:p>
    <w:p w14:paraId="4C7503A5" w14:textId="77777777"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</w:rPr>
      </w:pPr>
    </w:p>
    <w:p w14:paraId="40199DAB" w14:textId="6E2CDA50" w:rsidR="009F4396" w:rsidRPr="00445DE7" w:rsidRDefault="00761A89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hAnsi="Times New Roman"/>
          <w:b/>
          <w:i/>
        </w:rPr>
      </w:pPr>
      <w:r w:rsidRPr="00043687">
        <w:rPr>
          <w:rFonts w:ascii="Times New Roman" w:hAnsi="Times New Roman"/>
          <w:b/>
          <w:i/>
        </w:rPr>
        <w:t xml:space="preserve"> (</w:t>
      </w:r>
      <w:r w:rsidR="00043687" w:rsidRPr="00043687">
        <w:rPr>
          <w:rFonts w:ascii="Times New Roman" w:hAnsi="Times New Roman"/>
          <w:b/>
          <w:i/>
        </w:rPr>
        <w:t>4-1-02-4-01</w:t>
      </w:r>
      <w:r w:rsidRPr="00043687">
        <w:rPr>
          <w:rFonts w:ascii="Times New Roman" w:hAnsi="Times New Roman"/>
          <w:b/>
          <w:i/>
        </w:rPr>
        <w:t xml:space="preserve">) </w:t>
      </w:r>
      <w:r w:rsidR="009F4396" w:rsidRPr="00043687">
        <w:rPr>
          <w:rFonts w:ascii="Times New Roman" w:hAnsi="Times New Roman"/>
          <w:b/>
          <w:i/>
        </w:rPr>
        <w:t xml:space="preserve"> </w:t>
      </w:r>
      <w:r w:rsidR="00043687" w:rsidRPr="00043687">
        <w:rPr>
          <w:rFonts w:ascii="Times New Roman" w:hAnsi="Times New Roman"/>
          <w:b/>
          <w:i/>
        </w:rPr>
        <w:t>„Poszukiwanie markerów molekularnych genów przywracania płodności pyłku u żyta (</w:t>
      </w:r>
      <w:proofErr w:type="spellStart"/>
      <w:r w:rsidR="00043687" w:rsidRPr="00043687">
        <w:rPr>
          <w:rFonts w:ascii="Times New Roman" w:hAnsi="Times New Roman"/>
          <w:b/>
          <w:i/>
        </w:rPr>
        <w:t>Secale</w:t>
      </w:r>
      <w:proofErr w:type="spellEnd"/>
      <w:r w:rsidR="00043687" w:rsidRPr="00043687">
        <w:rPr>
          <w:rFonts w:ascii="Times New Roman" w:hAnsi="Times New Roman"/>
          <w:b/>
          <w:i/>
        </w:rPr>
        <w:t xml:space="preserve"> </w:t>
      </w:r>
      <w:proofErr w:type="spellStart"/>
      <w:r w:rsidR="00043687" w:rsidRPr="00043687">
        <w:rPr>
          <w:rFonts w:ascii="Times New Roman" w:hAnsi="Times New Roman"/>
          <w:b/>
          <w:i/>
        </w:rPr>
        <w:t>cereale</w:t>
      </w:r>
      <w:proofErr w:type="spellEnd"/>
      <w:r w:rsidR="00043687" w:rsidRPr="00043687">
        <w:rPr>
          <w:rFonts w:ascii="Times New Roman" w:hAnsi="Times New Roman"/>
          <w:b/>
          <w:i/>
        </w:rPr>
        <w:t xml:space="preserve"> L.) z CMS-Pampa.”</w:t>
      </w:r>
    </w:p>
    <w:p w14:paraId="31C282F6" w14:textId="77777777" w:rsidR="009F4396" w:rsidRPr="0030386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7AB044F" w14:textId="0D385971"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9F4396">
        <w:rPr>
          <w:rFonts w:ascii="Times New Roman" w:eastAsia="Calibri" w:hAnsi="Times New Roman" w:cs="Times New Roman"/>
          <w:b/>
          <w:bCs/>
        </w:rPr>
        <w:t>Cel zadania:</w:t>
      </w:r>
    </w:p>
    <w:p w14:paraId="45CC07F0" w14:textId="3F594B65"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5FAE26EC" w14:textId="3B1AC001" w:rsidR="009F4396" w:rsidRPr="00043687" w:rsidRDefault="00043687" w:rsidP="008C5F08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043687">
        <w:rPr>
          <w:rFonts w:ascii="Times New Roman" w:eastAsia="Calibri" w:hAnsi="Times New Roman" w:cs="Times New Roman"/>
        </w:rPr>
        <w:t xml:space="preserve">Konwersja markerów </w:t>
      </w:r>
      <w:proofErr w:type="spellStart"/>
      <w:r w:rsidRPr="00043687">
        <w:rPr>
          <w:rFonts w:ascii="Times New Roman" w:eastAsia="Calibri" w:hAnsi="Times New Roman" w:cs="Times New Roman"/>
        </w:rPr>
        <w:t>silicoDART</w:t>
      </w:r>
      <w:proofErr w:type="spellEnd"/>
      <w:r w:rsidRPr="00043687">
        <w:rPr>
          <w:rFonts w:ascii="Times New Roman" w:eastAsia="Calibri" w:hAnsi="Times New Roman" w:cs="Times New Roman"/>
        </w:rPr>
        <w:t xml:space="preserve"> oraz SNP sprzężonych/asocjowanych z jądrowymi genami przywracania płodności pyłku u żyta z CMS Pampa do warunków specyficznego PCR.</w:t>
      </w:r>
    </w:p>
    <w:p w14:paraId="5F790DBE" w14:textId="4ED51FEC" w:rsidR="009F4396" w:rsidRPr="00043687" w:rsidRDefault="00043687" w:rsidP="008C5F08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043687">
        <w:rPr>
          <w:rFonts w:ascii="Times New Roman" w:eastAsia="Calibri" w:hAnsi="Times New Roman" w:cs="Times New Roman"/>
        </w:rPr>
        <w:t>Identyfikacja markerów molekularnych przydatnych w selekcji materiałów roślinnych z jądrowymi genami przywracania płodności pyłku u żyta z CMS Pampa</w:t>
      </w:r>
      <w:r>
        <w:rPr>
          <w:rFonts w:ascii="Times New Roman" w:eastAsia="Calibri" w:hAnsi="Times New Roman" w:cs="Times New Roman"/>
        </w:rPr>
        <w:t>.</w:t>
      </w:r>
    </w:p>
    <w:p w14:paraId="1EFDE49F" w14:textId="77777777"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BF928B9" w14:textId="06D11ACD" w:rsidR="009F4396" w:rsidRP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9F4396">
        <w:rPr>
          <w:rFonts w:ascii="Times New Roman" w:eastAsia="Calibri" w:hAnsi="Times New Roman" w:cs="Times New Roman"/>
          <w:b/>
          <w:bCs/>
        </w:rPr>
        <w:t>Wyniki:</w:t>
      </w:r>
    </w:p>
    <w:p w14:paraId="0F8686DD" w14:textId="77777777" w:rsidR="009F4396" w:rsidRPr="00303866" w:rsidRDefault="009F4396" w:rsidP="009F4396">
      <w:pPr>
        <w:spacing w:after="0" w:line="240" w:lineRule="auto"/>
      </w:pPr>
    </w:p>
    <w:p w14:paraId="65ED46BF" w14:textId="11D95554" w:rsidR="001C649F" w:rsidRPr="001C649F" w:rsidRDefault="001C649F" w:rsidP="001C6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649F">
        <w:rPr>
          <w:rFonts w:ascii="Times New Roman" w:hAnsi="Times New Roman" w:cs="Times New Roman"/>
        </w:rPr>
        <w:t xml:space="preserve">Wybrane markery sprzężone i/lub asocjowane z cechą przywracania płodności pyłku u żyta konwertowano do warunków specyficznego PCR. Spośród 35 markerów, 13 generowało polimorficzne sygnały na żelach </w:t>
      </w:r>
      <w:proofErr w:type="spellStart"/>
      <w:r w:rsidRPr="001C649F">
        <w:rPr>
          <w:rFonts w:ascii="Times New Roman" w:hAnsi="Times New Roman" w:cs="Times New Roman"/>
        </w:rPr>
        <w:t>agarozowych</w:t>
      </w:r>
      <w:proofErr w:type="spellEnd"/>
      <w:r w:rsidRPr="001C649F">
        <w:rPr>
          <w:rFonts w:ascii="Times New Roman" w:hAnsi="Times New Roman" w:cs="Times New Roman"/>
        </w:rPr>
        <w:t>. Wszystkie markery lokalizowały się w obrębie</w:t>
      </w:r>
      <w:r>
        <w:rPr>
          <w:rFonts w:ascii="Times New Roman" w:hAnsi="Times New Roman" w:cs="Times New Roman"/>
        </w:rPr>
        <w:t xml:space="preserve"> QTL zlokalizowanego na chromosomie 4R</w:t>
      </w:r>
      <w:r w:rsidRPr="001C64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1C649F">
        <w:rPr>
          <w:rFonts w:ascii="Times New Roman" w:hAnsi="Times New Roman" w:cs="Times New Roman"/>
          <w:i/>
          <w:iCs/>
        </w:rPr>
        <w:t>QRft-4R</w:t>
      </w:r>
      <w:r>
        <w:rPr>
          <w:rFonts w:ascii="Times New Roman" w:hAnsi="Times New Roman" w:cs="Times New Roman"/>
        </w:rPr>
        <w:t>)</w:t>
      </w:r>
      <w:r w:rsidRPr="001C649F">
        <w:rPr>
          <w:rFonts w:ascii="Times New Roman" w:hAnsi="Times New Roman" w:cs="Times New Roman"/>
        </w:rPr>
        <w:t xml:space="preserve">. Osiem z nich powtarzało segregację swoich odpowiedników przed konwersją w testowanych populacjach </w:t>
      </w:r>
      <w:r>
        <w:rPr>
          <w:rFonts w:ascii="Times New Roman" w:hAnsi="Times New Roman" w:cs="Times New Roman"/>
        </w:rPr>
        <w:t xml:space="preserve">RIL: </w:t>
      </w:r>
      <w:r w:rsidRPr="001C649F">
        <w:rPr>
          <w:rFonts w:ascii="Times New Roman" w:hAnsi="Times New Roman" w:cs="Times New Roman"/>
        </w:rPr>
        <w:t xml:space="preserve">S60/08 oraz S64/04/01. Dla dwóch markerów spodziewaną segregację uzyskano po zastosowaniu trawienia enzymem </w:t>
      </w:r>
      <w:proofErr w:type="spellStart"/>
      <w:r w:rsidRPr="001C649F">
        <w:rPr>
          <w:rFonts w:ascii="Times New Roman" w:hAnsi="Times New Roman" w:cs="Times New Roman"/>
        </w:rPr>
        <w:t>PstI</w:t>
      </w:r>
      <w:proofErr w:type="spellEnd"/>
      <w:r w:rsidRPr="001C649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Wykonano analizę </w:t>
      </w:r>
      <w:proofErr w:type="spellStart"/>
      <w:r>
        <w:rPr>
          <w:rFonts w:ascii="Times New Roman" w:hAnsi="Times New Roman" w:cs="Times New Roman"/>
        </w:rPr>
        <w:t>bioinformatyczną</w:t>
      </w:r>
      <w:proofErr w:type="spellEnd"/>
      <w:r>
        <w:rPr>
          <w:rFonts w:ascii="Times New Roman" w:hAnsi="Times New Roman" w:cs="Times New Roman"/>
        </w:rPr>
        <w:t xml:space="preserve"> sekwencji </w:t>
      </w:r>
      <w:r w:rsidR="0070795A">
        <w:rPr>
          <w:rFonts w:ascii="Times New Roman" w:hAnsi="Times New Roman" w:cs="Times New Roman"/>
        </w:rPr>
        <w:t xml:space="preserve">konwertowanych </w:t>
      </w:r>
      <w:r>
        <w:rPr>
          <w:rFonts w:ascii="Times New Roman" w:hAnsi="Times New Roman" w:cs="Times New Roman"/>
        </w:rPr>
        <w:t xml:space="preserve">markerów z sekwencjami zgromadzonymi </w:t>
      </w:r>
      <w:r w:rsidRPr="001C649F">
        <w:rPr>
          <w:rFonts w:ascii="Times New Roman" w:hAnsi="Times New Roman" w:cs="Times New Roman"/>
        </w:rPr>
        <w:t>w baz</w:t>
      </w:r>
      <w:r w:rsidR="0070795A">
        <w:rPr>
          <w:rFonts w:ascii="Times New Roman" w:hAnsi="Times New Roman" w:cs="Times New Roman"/>
        </w:rPr>
        <w:t>ach</w:t>
      </w:r>
      <w:r w:rsidRPr="001C649F">
        <w:rPr>
          <w:rFonts w:ascii="Times New Roman" w:hAnsi="Times New Roman" w:cs="Times New Roman"/>
        </w:rPr>
        <w:t xml:space="preserve"> danych </w:t>
      </w:r>
      <w:r w:rsidR="0070795A">
        <w:rPr>
          <w:rFonts w:ascii="Times New Roman" w:hAnsi="Times New Roman" w:cs="Times New Roman"/>
        </w:rPr>
        <w:t xml:space="preserve">NCBI. </w:t>
      </w:r>
      <w:r w:rsidRPr="001C649F">
        <w:rPr>
          <w:rFonts w:ascii="Times New Roman" w:hAnsi="Times New Roman" w:cs="Times New Roman"/>
        </w:rPr>
        <w:t xml:space="preserve">Wśród w/w znalazły się </w:t>
      </w:r>
      <w:r w:rsidR="0070795A">
        <w:rPr>
          <w:rFonts w:ascii="Times New Roman" w:hAnsi="Times New Roman" w:cs="Times New Roman"/>
        </w:rPr>
        <w:t xml:space="preserve">m. in. </w:t>
      </w:r>
      <w:r w:rsidRPr="001C649F">
        <w:rPr>
          <w:rFonts w:ascii="Times New Roman" w:hAnsi="Times New Roman" w:cs="Times New Roman"/>
        </w:rPr>
        <w:t>markery</w:t>
      </w:r>
      <w:r w:rsidR="0070795A">
        <w:rPr>
          <w:rFonts w:ascii="Times New Roman" w:hAnsi="Times New Roman" w:cs="Times New Roman"/>
        </w:rPr>
        <w:br/>
      </w:r>
      <w:r w:rsidRPr="001C649F">
        <w:rPr>
          <w:rFonts w:ascii="Times New Roman" w:hAnsi="Times New Roman" w:cs="Times New Roman"/>
        </w:rPr>
        <w:t xml:space="preserve">z adnotacją do </w:t>
      </w:r>
      <w:proofErr w:type="spellStart"/>
      <w:r w:rsidRPr="001C649F">
        <w:rPr>
          <w:rFonts w:ascii="Times New Roman" w:hAnsi="Times New Roman" w:cs="Times New Roman"/>
        </w:rPr>
        <w:t>lokus</w:t>
      </w:r>
      <w:proofErr w:type="spellEnd"/>
      <w:r w:rsidRPr="001C649F">
        <w:rPr>
          <w:rFonts w:ascii="Times New Roman" w:hAnsi="Times New Roman" w:cs="Times New Roman"/>
        </w:rPr>
        <w:t xml:space="preserve"> genu przywracania płodności pyłku </w:t>
      </w:r>
      <w:r w:rsidRPr="001C649F">
        <w:rPr>
          <w:rFonts w:ascii="Times New Roman" w:hAnsi="Times New Roman" w:cs="Times New Roman"/>
          <w:i/>
          <w:iCs/>
        </w:rPr>
        <w:t>Rfm1</w:t>
      </w:r>
      <w:r w:rsidRPr="001C649F">
        <w:rPr>
          <w:rFonts w:ascii="Times New Roman" w:hAnsi="Times New Roman" w:cs="Times New Roman"/>
        </w:rPr>
        <w:t xml:space="preserve"> zlokalizowanego </w:t>
      </w:r>
      <w:r w:rsidR="0070795A">
        <w:rPr>
          <w:rFonts w:ascii="Times New Roman" w:hAnsi="Times New Roman" w:cs="Times New Roman"/>
        </w:rPr>
        <w:t xml:space="preserve">wcześniej </w:t>
      </w:r>
      <w:r w:rsidRPr="001C649F">
        <w:rPr>
          <w:rFonts w:ascii="Times New Roman" w:hAnsi="Times New Roman" w:cs="Times New Roman"/>
        </w:rPr>
        <w:t xml:space="preserve">u jęczmienia, </w:t>
      </w:r>
      <w:r w:rsidR="0070795A">
        <w:rPr>
          <w:rFonts w:ascii="Times New Roman" w:hAnsi="Times New Roman" w:cs="Times New Roman"/>
        </w:rPr>
        <w:t xml:space="preserve">a także do </w:t>
      </w:r>
      <w:r w:rsidRPr="001C649F">
        <w:rPr>
          <w:rFonts w:ascii="Times New Roman" w:hAnsi="Times New Roman" w:cs="Times New Roman"/>
        </w:rPr>
        <w:t xml:space="preserve">czynnika </w:t>
      </w:r>
      <w:proofErr w:type="spellStart"/>
      <w:r w:rsidRPr="001C649F">
        <w:rPr>
          <w:rFonts w:ascii="Times New Roman" w:hAnsi="Times New Roman" w:cs="Times New Roman"/>
        </w:rPr>
        <w:t>terminacji</w:t>
      </w:r>
      <w:proofErr w:type="spellEnd"/>
      <w:r w:rsidRPr="001C649F">
        <w:rPr>
          <w:rFonts w:ascii="Times New Roman" w:hAnsi="Times New Roman" w:cs="Times New Roman"/>
        </w:rPr>
        <w:t xml:space="preserve"> transkrypcji MTERF </w:t>
      </w:r>
      <w:r w:rsidR="0070795A">
        <w:rPr>
          <w:rFonts w:ascii="Times New Roman" w:hAnsi="Times New Roman" w:cs="Times New Roman"/>
        </w:rPr>
        <w:t>oraz</w:t>
      </w:r>
      <w:r w:rsidR="0070795A" w:rsidRPr="001C649F">
        <w:rPr>
          <w:rFonts w:ascii="Times New Roman" w:hAnsi="Times New Roman" w:cs="Times New Roman"/>
        </w:rPr>
        <w:t xml:space="preserve"> </w:t>
      </w:r>
      <w:r w:rsidR="0070795A">
        <w:rPr>
          <w:rFonts w:ascii="Times New Roman" w:hAnsi="Times New Roman" w:cs="Times New Roman"/>
        </w:rPr>
        <w:t xml:space="preserve">sekwencji białka </w:t>
      </w:r>
      <w:r w:rsidR="0070795A" w:rsidRPr="001C649F">
        <w:rPr>
          <w:rFonts w:ascii="Times New Roman" w:hAnsi="Times New Roman" w:cs="Times New Roman"/>
        </w:rPr>
        <w:t>keratyny</w:t>
      </w:r>
      <w:r w:rsidR="0070795A">
        <w:rPr>
          <w:rFonts w:ascii="Times New Roman" w:hAnsi="Times New Roman" w:cs="Times New Roman"/>
        </w:rPr>
        <w:t>.</w:t>
      </w:r>
    </w:p>
    <w:p w14:paraId="7EBFC01B" w14:textId="544FD7EA" w:rsidR="009F4396" w:rsidRPr="0070795A" w:rsidRDefault="001C649F" w:rsidP="009F43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649F">
        <w:rPr>
          <w:rFonts w:ascii="Times New Roman" w:hAnsi="Times New Roman" w:cs="Times New Roman"/>
        </w:rPr>
        <w:t xml:space="preserve">Markery różnicujące rośliny płodne oraz sterylne w populacjach mapujących testowano w obrębie 96 linii płodnych oraz 96 linii sterylnych udostępnionych przez hodowców. Każdy z markerów występowały z różną częstotliwością w obu pulach roślin. Istotne asocjacje z cechą odnotowano dla markerów 16404809c oraz 3885887c (c - marker konwertowany). Najwyższą korelację z cechą (0.526) uzyskano dla markera 16404809c. Był on obecny w 75% roślin płodnych oraz 19.8% roślin sterylnych. Poziom korelacji dla markera 3885887c wynosił 0.395, a częstotliwość jego występowania w puli genotypów sterylnych była dwukrotnie wyższa niż 16404809c przy podobnej częstotliwości występowanie w roślinach płodnych. </w:t>
      </w:r>
    </w:p>
    <w:p w14:paraId="4A5D82FA" w14:textId="77777777"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B0CDE85" w14:textId="1D39B83B"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E0DB4">
        <w:rPr>
          <w:rFonts w:ascii="Times New Roman" w:hAnsi="Times New Roman" w:cs="Times New Roman"/>
          <w:b/>
          <w:bCs/>
        </w:rPr>
        <w:t>Wnioski:</w:t>
      </w:r>
    </w:p>
    <w:p w14:paraId="4B802364" w14:textId="77777777"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E40A0A3" w14:textId="77777777" w:rsidR="008C5F08" w:rsidRPr="008C5F08" w:rsidRDefault="008C5F08" w:rsidP="008C5F08">
      <w:pPr>
        <w:pStyle w:val="gwp076c0a16msonormal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5" w:hanging="425"/>
        <w:contextualSpacing/>
        <w:jc w:val="both"/>
        <w:rPr>
          <w:bCs/>
          <w:sz w:val="22"/>
          <w:szCs w:val="22"/>
        </w:rPr>
      </w:pPr>
      <w:r w:rsidRPr="008C5F08">
        <w:rPr>
          <w:bCs/>
          <w:sz w:val="22"/>
          <w:szCs w:val="22"/>
        </w:rPr>
        <w:t xml:space="preserve">Konwersja markerów </w:t>
      </w:r>
      <w:proofErr w:type="spellStart"/>
      <w:r w:rsidRPr="008C5F08">
        <w:rPr>
          <w:bCs/>
          <w:sz w:val="22"/>
          <w:szCs w:val="22"/>
        </w:rPr>
        <w:t>silicoDArT</w:t>
      </w:r>
      <w:proofErr w:type="spellEnd"/>
      <w:r w:rsidRPr="008C5F08">
        <w:rPr>
          <w:bCs/>
          <w:sz w:val="22"/>
          <w:szCs w:val="22"/>
        </w:rPr>
        <w:t xml:space="preserve"> i SNP do warunków specyficznego PCR umożliwiła opracowanie łatwych w użyciu markerów do selekcji genotypów płodnych, bądź sterylnych.</w:t>
      </w:r>
    </w:p>
    <w:p w14:paraId="005F56CC" w14:textId="77777777" w:rsidR="008C5F08" w:rsidRPr="008C5F08" w:rsidRDefault="008C5F08" w:rsidP="008C5F08">
      <w:pPr>
        <w:pStyle w:val="gwp076c0a16msonormal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5" w:hanging="425"/>
        <w:contextualSpacing/>
        <w:jc w:val="both"/>
        <w:rPr>
          <w:bCs/>
          <w:sz w:val="22"/>
          <w:szCs w:val="22"/>
        </w:rPr>
      </w:pPr>
      <w:r w:rsidRPr="008C5F08">
        <w:rPr>
          <w:bCs/>
          <w:sz w:val="22"/>
          <w:szCs w:val="22"/>
        </w:rPr>
        <w:t xml:space="preserve">Przydatność konwertowanych markerów do selekcji materiału roślinnego o pożądanym fenotypie zależy od występowania określonych </w:t>
      </w:r>
      <w:proofErr w:type="spellStart"/>
      <w:r w:rsidRPr="008C5F08">
        <w:rPr>
          <w:bCs/>
          <w:sz w:val="22"/>
          <w:szCs w:val="22"/>
        </w:rPr>
        <w:t>loci</w:t>
      </w:r>
      <w:proofErr w:type="spellEnd"/>
      <w:r w:rsidRPr="008C5F08">
        <w:rPr>
          <w:bCs/>
          <w:sz w:val="22"/>
          <w:szCs w:val="22"/>
        </w:rPr>
        <w:t xml:space="preserve"> w puli badanych genotypów żyta.</w:t>
      </w:r>
    </w:p>
    <w:p w14:paraId="649191D2" w14:textId="77777777" w:rsidR="008C5F08" w:rsidRPr="008C5F08" w:rsidRDefault="008C5F08" w:rsidP="008C5F08">
      <w:pPr>
        <w:pStyle w:val="gwp076c0a16msonormal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5" w:hanging="425"/>
        <w:contextualSpacing/>
        <w:jc w:val="both"/>
        <w:rPr>
          <w:bCs/>
          <w:sz w:val="22"/>
          <w:szCs w:val="22"/>
        </w:rPr>
      </w:pPr>
      <w:r w:rsidRPr="008C5F08">
        <w:rPr>
          <w:bCs/>
          <w:sz w:val="22"/>
          <w:szCs w:val="22"/>
        </w:rPr>
        <w:t xml:space="preserve">Na obecnym etapie badań opracowane markery mogą być wykorzystane do selekcji wstecznej materiałów hodowlanych. </w:t>
      </w:r>
    </w:p>
    <w:p w14:paraId="3F940A98" w14:textId="77777777" w:rsidR="008C5F08" w:rsidRPr="008C5F08" w:rsidRDefault="008C5F08" w:rsidP="008C5F08">
      <w:pPr>
        <w:pStyle w:val="gwp076c0a16msonormal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425" w:hanging="425"/>
        <w:contextualSpacing/>
        <w:jc w:val="both"/>
        <w:rPr>
          <w:bCs/>
          <w:sz w:val="22"/>
          <w:szCs w:val="22"/>
        </w:rPr>
      </w:pPr>
      <w:r w:rsidRPr="008C5F08">
        <w:rPr>
          <w:bCs/>
          <w:sz w:val="22"/>
          <w:szCs w:val="22"/>
        </w:rPr>
        <w:t>Pula genowa żyta w Polsce jest słabo reprezentowana przez silny QTL występujący na chromosomie 4R.</w:t>
      </w:r>
    </w:p>
    <w:p w14:paraId="2767BC43" w14:textId="51AE2B88"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1C8EE67" w14:textId="346EB1C5"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5A6AFEE" w14:textId="77777777" w:rsidR="009F4396" w:rsidRPr="001E0DB4" w:rsidRDefault="009F4396" w:rsidP="009F439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6C9090" w14:textId="77777777" w:rsidR="009F4396" w:rsidRPr="009F4396" w:rsidRDefault="009F4396" w:rsidP="009F43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DB509D" w14:textId="77777777" w:rsidR="001515BB" w:rsidRPr="009F4396" w:rsidRDefault="001515BB"/>
    <w:sectPr w:rsidR="001515BB" w:rsidRPr="009F4396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8371D"/>
    <w:multiLevelType w:val="hybridMultilevel"/>
    <w:tmpl w:val="5D1C6174"/>
    <w:lvl w:ilvl="0" w:tplc="010C7F84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D7475"/>
    <w:multiLevelType w:val="hybridMultilevel"/>
    <w:tmpl w:val="14D6A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96"/>
    <w:rsid w:val="00043687"/>
    <w:rsid w:val="001515BB"/>
    <w:rsid w:val="001C649F"/>
    <w:rsid w:val="00445DE7"/>
    <w:rsid w:val="0070795A"/>
    <w:rsid w:val="00761A89"/>
    <w:rsid w:val="0079776C"/>
    <w:rsid w:val="008C5F08"/>
    <w:rsid w:val="009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E451"/>
  <w15:chartTrackingRefBased/>
  <w15:docId w15:val="{A24A7E97-7ADD-4F3B-B248-1459D398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9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396"/>
    <w:pPr>
      <w:ind w:left="720"/>
      <w:contextualSpacing/>
    </w:pPr>
  </w:style>
  <w:style w:type="paragraph" w:styleId="Bezodstpw">
    <w:name w:val="No Spacing"/>
    <w:uiPriority w:val="1"/>
    <w:qFormat/>
    <w:rsid w:val="009F4396"/>
    <w:pPr>
      <w:spacing w:after="0" w:line="240" w:lineRule="auto"/>
    </w:pPr>
  </w:style>
  <w:style w:type="paragraph" w:customStyle="1" w:styleId="gwp076c0a16msonormal">
    <w:name w:val="gwp076c0a16_msonormal"/>
    <w:basedOn w:val="Normalny"/>
    <w:rsid w:val="008C5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Sikora</dc:creator>
  <cp:keywords/>
  <dc:description/>
  <cp:lastModifiedBy>Angelika Sikora</cp:lastModifiedBy>
  <cp:revision>2</cp:revision>
  <dcterms:created xsi:type="dcterms:W3CDTF">2021-02-22T13:13:00Z</dcterms:created>
  <dcterms:modified xsi:type="dcterms:W3CDTF">2021-02-22T13:13:00Z</dcterms:modified>
</cp:coreProperties>
</file>