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73C534" w14:textId="34613894" w:rsidR="008D132A" w:rsidRPr="0050449A" w:rsidRDefault="008D132A" w:rsidP="008D13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0449A">
        <w:rPr>
          <w:rFonts w:ascii="Times New Roman" w:hAnsi="Times New Roman" w:cs="Times New Roman"/>
          <w:b/>
          <w:sz w:val="24"/>
          <w:szCs w:val="24"/>
        </w:rPr>
        <w:t xml:space="preserve">Numer zadania </w:t>
      </w:r>
      <w:r>
        <w:rPr>
          <w:rFonts w:ascii="Times New Roman" w:hAnsi="Times New Roman" w:cs="Times New Roman"/>
          <w:b/>
          <w:sz w:val="24"/>
          <w:szCs w:val="24"/>
        </w:rPr>
        <w:t>62 (</w:t>
      </w:r>
      <w:r w:rsidRPr="0050449A">
        <w:rPr>
          <w:rFonts w:ascii="Times New Roman" w:hAnsi="Times New Roman" w:cs="Times New Roman"/>
          <w:b/>
          <w:sz w:val="24"/>
          <w:szCs w:val="24"/>
        </w:rPr>
        <w:t>4-3-00-1-01</w:t>
      </w:r>
      <w:r>
        <w:rPr>
          <w:rFonts w:ascii="Times New Roman" w:hAnsi="Times New Roman" w:cs="Times New Roman"/>
          <w:b/>
          <w:sz w:val="24"/>
          <w:szCs w:val="24"/>
        </w:rPr>
        <w:t>) -</w:t>
      </w:r>
      <w:r w:rsidRPr="008D13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449A">
        <w:rPr>
          <w:rFonts w:ascii="Times New Roman" w:hAnsi="Times New Roman" w:cs="Times New Roman"/>
          <w:b/>
          <w:sz w:val="24"/>
          <w:szCs w:val="24"/>
        </w:rPr>
        <w:t>Analiza interakcji genotypowo-środowiskowej w odniesieniu do wybranych cech użytkowych ziemniaka jadalnego w różnych systemach uprawy</w:t>
      </w:r>
    </w:p>
    <w:p w14:paraId="39B8E57F" w14:textId="39017B21" w:rsidR="008D132A" w:rsidRDefault="008D132A" w:rsidP="008D13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0449A">
        <w:rPr>
          <w:rFonts w:ascii="Times New Roman" w:hAnsi="Times New Roman" w:cs="Times New Roman"/>
          <w:b/>
          <w:sz w:val="24"/>
          <w:szCs w:val="24"/>
        </w:rPr>
        <w:t>dr hab. Bogdan Flis</w:t>
      </w:r>
    </w:p>
    <w:p w14:paraId="31C282F6" w14:textId="77777777" w:rsidR="009F4396" w:rsidRPr="00303866" w:rsidRDefault="009F4396" w:rsidP="009F4396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7AB044F" w14:textId="0D385971" w:rsidR="009F4396" w:rsidRDefault="009F4396" w:rsidP="009F4396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9F4396">
        <w:rPr>
          <w:rFonts w:ascii="Times New Roman" w:eastAsia="Calibri" w:hAnsi="Times New Roman" w:cs="Times New Roman"/>
          <w:b/>
          <w:bCs/>
        </w:rPr>
        <w:t>Cel zadania:</w:t>
      </w:r>
    </w:p>
    <w:p w14:paraId="7E5C5D56" w14:textId="38943F41" w:rsidR="008D132A" w:rsidRPr="008D132A" w:rsidRDefault="008D132A" w:rsidP="008D132A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8D132A">
        <w:rPr>
          <w:rFonts w:ascii="Times New Roman" w:eastAsia="Calibri" w:hAnsi="Times New Roman" w:cs="Times New Roman"/>
          <w:bCs/>
        </w:rPr>
        <w:t xml:space="preserve">Celem badań </w:t>
      </w:r>
      <w:r w:rsidR="00DD3E8B">
        <w:rPr>
          <w:rFonts w:ascii="Times New Roman" w:eastAsia="Calibri" w:hAnsi="Times New Roman" w:cs="Times New Roman"/>
          <w:bCs/>
        </w:rPr>
        <w:t>była</w:t>
      </w:r>
      <w:r w:rsidRPr="008D132A">
        <w:rPr>
          <w:rFonts w:ascii="Times New Roman" w:eastAsia="Calibri" w:hAnsi="Times New Roman" w:cs="Times New Roman"/>
          <w:bCs/>
        </w:rPr>
        <w:t xml:space="preserve"> ocena wpływu interakcji genotypowo-środowiskowej na kształtowanie zmienności, która powstaje w odpowiedzi na zmieniające się środowisko uprawy. Ocena ta dotyczy</w:t>
      </w:r>
      <w:r w:rsidR="00DD3E8B">
        <w:rPr>
          <w:rFonts w:ascii="Times New Roman" w:eastAsia="Calibri" w:hAnsi="Times New Roman" w:cs="Times New Roman"/>
          <w:bCs/>
        </w:rPr>
        <w:t>ła</w:t>
      </w:r>
      <w:r w:rsidRPr="008D132A">
        <w:rPr>
          <w:rFonts w:ascii="Times New Roman" w:eastAsia="Calibri" w:hAnsi="Times New Roman" w:cs="Times New Roman"/>
          <w:bCs/>
        </w:rPr>
        <w:t xml:space="preserve"> wybranych cech jakości istotnych dla ziemniaka jadalnego (smak, wady bulw, ciemnienie miąższu bulw) oraz </w:t>
      </w:r>
      <w:r w:rsidR="0027373A">
        <w:rPr>
          <w:rFonts w:ascii="Times New Roman" w:eastAsia="Calibri" w:hAnsi="Times New Roman" w:cs="Times New Roman"/>
          <w:bCs/>
        </w:rPr>
        <w:t>plonu bulw i zawartości skrobi</w:t>
      </w:r>
      <w:r w:rsidRPr="008D132A">
        <w:rPr>
          <w:rFonts w:ascii="Times New Roman" w:eastAsia="Calibri" w:hAnsi="Times New Roman" w:cs="Times New Roman"/>
          <w:bCs/>
        </w:rPr>
        <w:t>. Analiza interakcji genotypowo-środowiskowej pozwoli</w:t>
      </w:r>
      <w:r w:rsidR="00DD3E8B">
        <w:rPr>
          <w:rFonts w:ascii="Times New Roman" w:eastAsia="Calibri" w:hAnsi="Times New Roman" w:cs="Times New Roman"/>
          <w:bCs/>
        </w:rPr>
        <w:t>ła</w:t>
      </w:r>
      <w:r w:rsidRPr="008D132A">
        <w:rPr>
          <w:rFonts w:ascii="Times New Roman" w:eastAsia="Calibri" w:hAnsi="Times New Roman" w:cs="Times New Roman"/>
          <w:bCs/>
        </w:rPr>
        <w:t xml:space="preserve"> na: (a) ocenę udziału czynników genetycznych, środowiskowych i interakcyjnych w kształtowaniu poszczególnych cech oraz (b) oszacowanie stopnia stabilności ekspresji cech kulinarnych w ziemniaku jadalnym o zróżnicowanym pochodzeniu.</w:t>
      </w:r>
    </w:p>
    <w:p w14:paraId="45CC07F0" w14:textId="34EA5B44" w:rsidR="009F4396" w:rsidRPr="008D132A" w:rsidRDefault="008D132A" w:rsidP="008D132A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8D132A">
        <w:rPr>
          <w:rFonts w:ascii="Times New Roman" w:eastAsia="Calibri" w:hAnsi="Times New Roman" w:cs="Times New Roman"/>
          <w:bCs/>
        </w:rPr>
        <w:t>W 20</w:t>
      </w:r>
      <w:r>
        <w:rPr>
          <w:rFonts w:ascii="Times New Roman" w:eastAsia="Calibri" w:hAnsi="Times New Roman" w:cs="Times New Roman"/>
          <w:bCs/>
        </w:rPr>
        <w:t>20</w:t>
      </w:r>
      <w:r w:rsidRPr="008D132A">
        <w:rPr>
          <w:rFonts w:ascii="Times New Roman" w:eastAsia="Calibri" w:hAnsi="Times New Roman" w:cs="Times New Roman"/>
          <w:bCs/>
        </w:rPr>
        <w:t xml:space="preserve"> roku przeprowadzono (1) doświadczenia polowe w 3 lokalizacjach z wybranymi rodami i odmianami ziemniaka (</w:t>
      </w:r>
      <w:r w:rsidR="0027373A">
        <w:rPr>
          <w:rFonts w:ascii="Times New Roman" w:eastAsia="Calibri" w:hAnsi="Times New Roman" w:cs="Times New Roman"/>
          <w:bCs/>
        </w:rPr>
        <w:t xml:space="preserve">ostatni </w:t>
      </w:r>
      <w:r w:rsidRPr="008D132A">
        <w:rPr>
          <w:rFonts w:ascii="Times New Roman" w:eastAsia="Calibri" w:hAnsi="Times New Roman" w:cs="Times New Roman"/>
          <w:bCs/>
        </w:rPr>
        <w:t xml:space="preserve">element 3-letniego cyklu), </w:t>
      </w:r>
      <w:r>
        <w:rPr>
          <w:rFonts w:ascii="Times New Roman" w:eastAsia="Calibri" w:hAnsi="Times New Roman" w:cs="Times New Roman"/>
          <w:bCs/>
        </w:rPr>
        <w:t xml:space="preserve">oraz </w:t>
      </w:r>
      <w:r w:rsidRPr="008D132A">
        <w:rPr>
          <w:rFonts w:ascii="Times New Roman" w:eastAsia="Calibri" w:hAnsi="Times New Roman" w:cs="Times New Roman"/>
          <w:bCs/>
        </w:rPr>
        <w:t xml:space="preserve">(2) </w:t>
      </w:r>
      <w:r>
        <w:rPr>
          <w:rFonts w:ascii="Times New Roman" w:eastAsia="Calibri" w:hAnsi="Times New Roman" w:cs="Times New Roman"/>
          <w:bCs/>
        </w:rPr>
        <w:t>z</w:t>
      </w:r>
      <w:r>
        <w:rPr>
          <w:rFonts w:ascii="Times New Roman" w:hAnsi="Times New Roman"/>
        </w:rPr>
        <w:t xml:space="preserve">abezpieczono w postaci kolekcji </w:t>
      </w:r>
      <w:r w:rsidRPr="001613FF">
        <w:rPr>
          <w:rFonts w:ascii="Times New Roman" w:hAnsi="Times New Roman"/>
          <w:i/>
        </w:rPr>
        <w:t>in vitro</w:t>
      </w:r>
      <w:r>
        <w:rPr>
          <w:rFonts w:ascii="Times New Roman" w:hAnsi="Times New Roman"/>
        </w:rPr>
        <w:t xml:space="preserve"> wartościowe rody tetraploidalne otrzymane w trakcie projektu</w:t>
      </w:r>
    </w:p>
    <w:p w14:paraId="6FA6B7D2" w14:textId="77777777" w:rsidR="008D132A" w:rsidRDefault="008D132A" w:rsidP="009F4396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1BF928B9" w14:textId="06D11ACD" w:rsidR="009F4396" w:rsidRPr="009F4396" w:rsidRDefault="009F4396" w:rsidP="009F4396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9F4396">
        <w:rPr>
          <w:rFonts w:ascii="Times New Roman" w:eastAsia="Calibri" w:hAnsi="Times New Roman" w:cs="Times New Roman"/>
          <w:b/>
          <w:bCs/>
        </w:rPr>
        <w:t>Wyniki:</w:t>
      </w:r>
    </w:p>
    <w:p w14:paraId="0F8686DD" w14:textId="2A4B66E6" w:rsidR="009F4396" w:rsidRPr="008D132A" w:rsidRDefault="008D132A" w:rsidP="004273DB">
      <w:pPr>
        <w:tabs>
          <w:tab w:val="left" w:pos="36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</w:rPr>
      </w:pPr>
      <w:r w:rsidRPr="008D132A">
        <w:rPr>
          <w:rFonts w:ascii="Times New Roman" w:eastAsia="Calibri" w:hAnsi="Times New Roman" w:cs="Times New Roman"/>
          <w:bCs/>
        </w:rPr>
        <w:t>Wy</w:t>
      </w:r>
      <w:r>
        <w:rPr>
          <w:rFonts w:ascii="Times New Roman" w:eastAsia="Calibri" w:hAnsi="Times New Roman" w:cs="Times New Roman"/>
          <w:bCs/>
        </w:rPr>
        <w:t xml:space="preserve">niki </w:t>
      </w:r>
      <w:r w:rsidR="0027373A">
        <w:rPr>
          <w:rFonts w:ascii="Times New Roman" w:eastAsia="Calibri" w:hAnsi="Times New Roman" w:cs="Times New Roman"/>
          <w:bCs/>
        </w:rPr>
        <w:t>doświadczeń polowych prowadzonych w 2020 r. były podstawą do przeprowadzenia analizy całej trzyletniej serii doświadczeń</w:t>
      </w:r>
      <w:r w:rsidR="00DD3E8B">
        <w:rPr>
          <w:rFonts w:ascii="Times New Roman" w:eastAsia="Calibri" w:hAnsi="Times New Roman" w:cs="Times New Roman"/>
          <w:bCs/>
        </w:rPr>
        <w:t xml:space="preserve"> polowych</w:t>
      </w:r>
      <w:r w:rsidR="0027373A">
        <w:rPr>
          <w:rFonts w:ascii="Times New Roman" w:eastAsia="Calibri" w:hAnsi="Times New Roman" w:cs="Times New Roman"/>
          <w:bCs/>
        </w:rPr>
        <w:t xml:space="preserve">. </w:t>
      </w:r>
    </w:p>
    <w:p w14:paraId="2499C0DB" w14:textId="04180D48" w:rsidR="0027373A" w:rsidRPr="0027373A" w:rsidRDefault="0027373A" w:rsidP="004273DB">
      <w:pPr>
        <w:tabs>
          <w:tab w:val="left" w:pos="36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</w:rPr>
      </w:pPr>
      <w:r w:rsidRPr="0027373A">
        <w:rPr>
          <w:rFonts w:ascii="Times New Roman" w:eastAsia="Calibri" w:hAnsi="Times New Roman" w:cs="Times New Roman"/>
          <w:bCs/>
        </w:rPr>
        <w:t>Analiza wariancji przeprowadzona na podstawie 3-letnich doświadczeń w 3 miejscowościach wskazuje, że oceniane cechy podlega</w:t>
      </w:r>
      <w:r w:rsidR="00DD3E8B">
        <w:rPr>
          <w:rFonts w:ascii="Times New Roman" w:eastAsia="Calibri" w:hAnsi="Times New Roman" w:cs="Times New Roman"/>
          <w:bCs/>
        </w:rPr>
        <w:t>ły</w:t>
      </w:r>
      <w:r w:rsidRPr="0027373A">
        <w:rPr>
          <w:rFonts w:ascii="Times New Roman" w:eastAsia="Calibri" w:hAnsi="Times New Roman" w:cs="Times New Roman"/>
          <w:bCs/>
        </w:rPr>
        <w:t xml:space="preserve"> istotnym wpływom genotypu, miejscowości, lat i ich interakcjom</w:t>
      </w:r>
      <w:r w:rsidR="00DD3E8B">
        <w:rPr>
          <w:rFonts w:ascii="Times New Roman" w:eastAsia="Calibri" w:hAnsi="Times New Roman" w:cs="Times New Roman"/>
          <w:bCs/>
        </w:rPr>
        <w:t xml:space="preserve"> (wyjątek stanowiła zmienność smaku bulw)</w:t>
      </w:r>
      <w:r>
        <w:rPr>
          <w:rFonts w:ascii="Times New Roman" w:eastAsia="Calibri" w:hAnsi="Times New Roman" w:cs="Times New Roman"/>
          <w:bCs/>
        </w:rPr>
        <w:t>, a zatem s</w:t>
      </w:r>
      <w:r w:rsidRPr="0027373A">
        <w:rPr>
          <w:rFonts w:ascii="Times New Roman" w:eastAsia="Calibri" w:hAnsi="Times New Roman" w:cs="Times New Roman"/>
          <w:bCs/>
        </w:rPr>
        <w:t>pełnione zostały wymogi dla dalszych analiz</w:t>
      </w:r>
      <w:r w:rsidR="00DD3E8B">
        <w:rPr>
          <w:rFonts w:ascii="Times New Roman" w:eastAsia="Calibri" w:hAnsi="Times New Roman" w:cs="Times New Roman"/>
          <w:bCs/>
        </w:rPr>
        <w:t xml:space="preserve">, które </w:t>
      </w:r>
      <w:r w:rsidRPr="0027373A">
        <w:rPr>
          <w:rFonts w:ascii="Times New Roman" w:eastAsia="Calibri" w:hAnsi="Times New Roman" w:cs="Times New Roman"/>
          <w:bCs/>
        </w:rPr>
        <w:t xml:space="preserve"> prowadzono oddzielnie dla środowisk z uprawą tradycyjną i ekologiczną.</w:t>
      </w:r>
    </w:p>
    <w:p w14:paraId="3988531F" w14:textId="138BED9A" w:rsidR="0027373A" w:rsidRPr="0027373A" w:rsidRDefault="0027373A" w:rsidP="004273DB">
      <w:pPr>
        <w:tabs>
          <w:tab w:val="left" w:pos="36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</w:rPr>
      </w:pPr>
      <w:r w:rsidRPr="0027373A">
        <w:rPr>
          <w:rFonts w:ascii="Times New Roman" w:eastAsia="Calibri" w:hAnsi="Times New Roman" w:cs="Times New Roman"/>
          <w:bCs/>
        </w:rPr>
        <w:t>Wpływu systemu uprawy na poziom ocenianych cech (średnią ogólną) był zróżnicowany. W środowiskach  ekologicznych średni plon bulw był niższy, ale poziom pozostałych cech</w:t>
      </w:r>
      <w:r w:rsidR="00B77274">
        <w:rPr>
          <w:rFonts w:ascii="Times New Roman" w:eastAsia="Calibri" w:hAnsi="Times New Roman" w:cs="Times New Roman"/>
          <w:bCs/>
        </w:rPr>
        <w:t xml:space="preserve"> (tj. zawartości skrobi i cech jakości)</w:t>
      </w:r>
      <w:r w:rsidRPr="0027373A">
        <w:rPr>
          <w:rFonts w:ascii="Times New Roman" w:eastAsia="Calibri" w:hAnsi="Times New Roman" w:cs="Times New Roman"/>
          <w:bCs/>
        </w:rPr>
        <w:t xml:space="preserve"> – wyższy od średniej z środowisk tradycyjnych.</w:t>
      </w:r>
    </w:p>
    <w:p w14:paraId="3DE9A3A1" w14:textId="5A653203" w:rsidR="0027373A" w:rsidRPr="0027373A" w:rsidRDefault="0027373A" w:rsidP="004273DB">
      <w:pPr>
        <w:tabs>
          <w:tab w:val="left" w:pos="36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</w:rPr>
      </w:pPr>
      <w:r w:rsidRPr="0027373A">
        <w:rPr>
          <w:rFonts w:ascii="Times New Roman" w:eastAsia="Calibri" w:hAnsi="Times New Roman" w:cs="Times New Roman"/>
          <w:bCs/>
        </w:rPr>
        <w:t>Dla oceny stabilności największe znaczenie ma interakcja G×E (czyli genotypu z środowiskiem, czyli miejscowością i/lub rokiem oceny). Wielkość tego efektu była bardzo różna dla ocenianych cech. Największe efekty interakcji genotypu ze środowiskiem stwierdzono dla nasilenia wad bulw i ciemnienia miąższu. Z kolei zmienność plonu bulw i zawartości skrobi w stosunkowo niewielkim stopniu zależ</w:t>
      </w:r>
      <w:r w:rsidR="00B77274">
        <w:rPr>
          <w:rFonts w:ascii="Times New Roman" w:eastAsia="Calibri" w:hAnsi="Times New Roman" w:cs="Times New Roman"/>
          <w:bCs/>
        </w:rPr>
        <w:t xml:space="preserve">ała </w:t>
      </w:r>
      <w:r w:rsidRPr="0027373A">
        <w:rPr>
          <w:rFonts w:ascii="Times New Roman" w:eastAsia="Calibri" w:hAnsi="Times New Roman" w:cs="Times New Roman"/>
          <w:bCs/>
        </w:rPr>
        <w:t>od tej interakcji</w:t>
      </w:r>
      <w:r w:rsidR="00B77274">
        <w:rPr>
          <w:rFonts w:ascii="Times New Roman" w:eastAsia="Calibri" w:hAnsi="Times New Roman" w:cs="Times New Roman"/>
          <w:bCs/>
        </w:rPr>
        <w:t xml:space="preserve">, </w:t>
      </w:r>
      <w:r w:rsidRPr="0027373A">
        <w:rPr>
          <w:rFonts w:ascii="Times New Roman" w:eastAsia="Calibri" w:hAnsi="Times New Roman" w:cs="Times New Roman"/>
          <w:bCs/>
        </w:rPr>
        <w:t xml:space="preserve">choć statystycznie była </w:t>
      </w:r>
      <w:r w:rsidR="00B77274">
        <w:rPr>
          <w:rFonts w:ascii="Times New Roman" w:eastAsia="Calibri" w:hAnsi="Times New Roman" w:cs="Times New Roman"/>
          <w:bCs/>
        </w:rPr>
        <w:t xml:space="preserve">ona </w:t>
      </w:r>
      <w:r w:rsidRPr="0027373A">
        <w:rPr>
          <w:rFonts w:ascii="Times New Roman" w:eastAsia="Calibri" w:hAnsi="Times New Roman" w:cs="Times New Roman"/>
          <w:bCs/>
        </w:rPr>
        <w:t>wysoce istotna.</w:t>
      </w:r>
    </w:p>
    <w:p w14:paraId="47372963" w14:textId="79814D2D" w:rsidR="0027373A" w:rsidRPr="0027373A" w:rsidRDefault="0027373A" w:rsidP="004273DB">
      <w:pPr>
        <w:tabs>
          <w:tab w:val="left" w:pos="36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</w:rPr>
      </w:pPr>
      <w:r w:rsidRPr="0027373A">
        <w:rPr>
          <w:rFonts w:ascii="Times New Roman" w:eastAsia="Calibri" w:hAnsi="Times New Roman" w:cs="Times New Roman"/>
          <w:bCs/>
        </w:rPr>
        <w:t xml:space="preserve">Do oceny stabilności cech w środowiskach z uprawą tradycyjną lub ekologiczną zastosowano zróżnicowane podejście. W przypadku plonu bulw stosowano miary oceniające udział każdego genotypu w ogólnej interakcji genotypowo środowiskowej </w:t>
      </w:r>
      <w:r w:rsidR="009D1EAB">
        <w:rPr>
          <w:rFonts w:ascii="Times New Roman" w:eastAsia="Calibri" w:hAnsi="Times New Roman" w:cs="Times New Roman"/>
          <w:bCs/>
        </w:rPr>
        <w:t xml:space="preserve"> (wariancja </w:t>
      </w:r>
      <w:proofErr w:type="spellStart"/>
      <w:r w:rsidR="009D1EAB">
        <w:rPr>
          <w:rFonts w:ascii="Times New Roman" w:eastAsia="Calibri" w:hAnsi="Times New Roman" w:cs="Times New Roman"/>
          <w:bCs/>
        </w:rPr>
        <w:t>Shukli</w:t>
      </w:r>
      <w:proofErr w:type="spellEnd"/>
      <w:r w:rsidR="009D1EAB">
        <w:rPr>
          <w:rFonts w:ascii="Times New Roman" w:eastAsia="Calibri" w:hAnsi="Times New Roman" w:cs="Times New Roman"/>
          <w:bCs/>
        </w:rPr>
        <w:t>, i</w:t>
      </w:r>
      <w:r w:rsidR="009D1EAB" w:rsidRPr="009D1EAB">
        <w:rPr>
          <w:rFonts w:ascii="Times New Roman" w:eastAsia="Calibri" w:hAnsi="Times New Roman" w:cs="Times New Roman"/>
          <w:bCs/>
        </w:rPr>
        <w:t>ndeks stabilności AMMI</w:t>
      </w:r>
      <w:r w:rsidR="009D1EAB">
        <w:rPr>
          <w:rFonts w:ascii="Times New Roman" w:eastAsia="Calibri" w:hAnsi="Times New Roman" w:cs="Times New Roman"/>
          <w:bCs/>
        </w:rPr>
        <w:t xml:space="preserve"> oraz </w:t>
      </w:r>
      <w:r w:rsidR="004273DB">
        <w:rPr>
          <w:rFonts w:ascii="Times New Roman" w:eastAsia="Calibri" w:hAnsi="Times New Roman" w:cs="Times New Roman"/>
          <w:bCs/>
        </w:rPr>
        <w:t>s</w:t>
      </w:r>
      <w:r w:rsidR="009D1EAB" w:rsidRPr="009D1EAB">
        <w:rPr>
          <w:rFonts w:ascii="Times New Roman" w:eastAsia="Calibri" w:hAnsi="Times New Roman" w:cs="Times New Roman"/>
          <w:bCs/>
        </w:rPr>
        <w:t xml:space="preserve">tatystyka F dla interakcji G×E wg modelu </w:t>
      </w:r>
      <w:proofErr w:type="spellStart"/>
      <w:r w:rsidR="009D1EAB" w:rsidRPr="009D1EAB">
        <w:rPr>
          <w:rFonts w:ascii="Times New Roman" w:eastAsia="Calibri" w:hAnsi="Times New Roman" w:cs="Times New Roman"/>
          <w:bCs/>
        </w:rPr>
        <w:t>Scheffégo-Calińskiego</w:t>
      </w:r>
      <w:proofErr w:type="spellEnd"/>
      <w:r w:rsidR="009D1EAB">
        <w:rPr>
          <w:rFonts w:ascii="Times New Roman" w:eastAsia="Calibri" w:hAnsi="Times New Roman" w:cs="Times New Roman"/>
          <w:bCs/>
        </w:rPr>
        <w:t>)</w:t>
      </w:r>
      <w:r w:rsidR="009D1EAB" w:rsidRPr="0027373A">
        <w:rPr>
          <w:rFonts w:ascii="Times New Roman" w:eastAsia="Calibri" w:hAnsi="Times New Roman" w:cs="Times New Roman"/>
          <w:bCs/>
        </w:rPr>
        <w:t xml:space="preserve"> </w:t>
      </w:r>
      <w:r w:rsidRPr="0027373A">
        <w:rPr>
          <w:rFonts w:ascii="Times New Roman" w:eastAsia="Calibri" w:hAnsi="Times New Roman" w:cs="Times New Roman"/>
          <w:bCs/>
        </w:rPr>
        <w:t>oraz dwa parametry związane ze stabilnością statyczną</w:t>
      </w:r>
      <w:r w:rsidR="009D1EAB">
        <w:rPr>
          <w:rFonts w:ascii="Times New Roman" w:eastAsia="Calibri" w:hAnsi="Times New Roman" w:cs="Times New Roman"/>
          <w:bCs/>
        </w:rPr>
        <w:t xml:space="preserve"> (wariancja środowiskow</w:t>
      </w:r>
      <w:r w:rsidR="004273DB">
        <w:rPr>
          <w:rFonts w:ascii="Times New Roman" w:eastAsia="Calibri" w:hAnsi="Times New Roman" w:cs="Times New Roman"/>
          <w:bCs/>
        </w:rPr>
        <w:t>a</w:t>
      </w:r>
      <w:r w:rsidR="009D1EAB">
        <w:rPr>
          <w:rFonts w:ascii="Times New Roman" w:eastAsia="Calibri" w:hAnsi="Times New Roman" w:cs="Times New Roman"/>
          <w:bCs/>
        </w:rPr>
        <w:t xml:space="preserve"> oraz współczynnik zmienności). </w:t>
      </w:r>
      <w:r w:rsidRPr="0027373A">
        <w:rPr>
          <w:rFonts w:ascii="Times New Roman" w:eastAsia="Calibri" w:hAnsi="Times New Roman" w:cs="Times New Roman"/>
          <w:bCs/>
        </w:rPr>
        <w:t>Stwierdzono, że użycie tych miar prowadzi do identyfikacji genotypów stabilnych z bardzo różną częstością wahającą się od 0 (brak stabilnych form) do 0,93 (prawie wszystkie rody stabilne). Ponadto zgodność pomiędzy różnymi parametrami użytymi w tym samym środowisku wahała się w dość szerokim zakresie od braku zgodności (mniej niż 50% zgodnie ocenionych genotypów) do znacznej zgodności (ponad 80% zgodnie ocenionych genotypów), co jest po części konsekwencją różnej liczby stabilnych genotypów wg różnych parametrów.</w:t>
      </w:r>
    </w:p>
    <w:p w14:paraId="2A3B82E6" w14:textId="711BFE8F" w:rsidR="0027373A" w:rsidRPr="0027373A" w:rsidRDefault="0027373A" w:rsidP="004273DB">
      <w:pPr>
        <w:tabs>
          <w:tab w:val="left" w:pos="36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</w:rPr>
      </w:pPr>
      <w:r w:rsidRPr="0027373A">
        <w:rPr>
          <w:rFonts w:ascii="Times New Roman" w:eastAsia="Calibri" w:hAnsi="Times New Roman" w:cs="Times New Roman"/>
          <w:bCs/>
        </w:rPr>
        <w:t xml:space="preserve">Częstość genotypów uznanych za stabilnie plonujące zależała nie tylko od zastosowanej metody statystycznej, ale także od systemu uprawy, gdyż w środowiskach ekologicznych częstość ta była mniejsza. Z kolei porównanie tych samych parametrów, ale z różnych środowisk daje umiarkowany stopień zgodności (60-80% zgodnie ocenionych genotypów) z wyjątkiem braku zgodności dla </w:t>
      </w:r>
      <w:r w:rsidR="009D1EAB">
        <w:rPr>
          <w:rFonts w:ascii="Times New Roman" w:eastAsia="Calibri" w:hAnsi="Times New Roman" w:cs="Times New Roman"/>
          <w:bCs/>
        </w:rPr>
        <w:t>miary stabilności</w:t>
      </w:r>
      <w:r w:rsidRPr="0027373A">
        <w:rPr>
          <w:rFonts w:ascii="Times New Roman" w:eastAsia="Calibri" w:hAnsi="Times New Roman" w:cs="Times New Roman"/>
          <w:bCs/>
        </w:rPr>
        <w:t xml:space="preserve"> wg modelu </w:t>
      </w:r>
      <w:proofErr w:type="spellStart"/>
      <w:r w:rsidRPr="0027373A">
        <w:rPr>
          <w:rFonts w:ascii="Times New Roman" w:eastAsia="Calibri" w:hAnsi="Times New Roman" w:cs="Times New Roman"/>
          <w:bCs/>
        </w:rPr>
        <w:t>Scheffego-Calińskiego</w:t>
      </w:r>
      <w:proofErr w:type="spellEnd"/>
      <w:r w:rsidRPr="0027373A">
        <w:rPr>
          <w:rFonts w:ascii="Times New Roman" w:eastAsia="Calibri" w:hAnsi="Times New Roman" w:cs="Times New Roman"/>
          <w:bCs/>
        </w:rPr>
        <w:t>.</w:t>
      </w:r>
    </w:p>
    <w:p w14:paraId="4819736B" w14:textId="77777777" w:rsidR="0027373A" w:rsidRPr="0027373A" w:rsidRDefault="0027373A" w:rsidP="004273DB">
      <w:pPr>
        <w:tabs>
          <w:tab w:val="left" w:pos="36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</w:rPr>
      </w:pPr>
      <w:r w:rsidRPr="0027373A">
        <w:rPr>
          <w:rFonts w:ascii="Times New Roman" w:eastAsia="Calibri" w:hAnsi="Times New Roman" w:cs="Times New Roman"/>
          <w:bCs/>
        </w:rPr>
        <w:t>Stwierdzono, że genotypy stabilne wg 4-5 parametrów charakteryzują się istotnie niższym plonem bulw od genotypów, które nie są stabilne wg żadnego parametru lub ich stabilność jest wykazana przez 1-2 parametry. Dotyczy to szczególnie plonów ocenianych w środowiskach z uprawą tradycyjną.</w:t>
      </w:r>
    </w:p>
    <w:p w14:paraId="136D9CC0" w14:textId="77777777" w:rsidR="0027373A" w:rsidRPr="0027373A" w:rsidRDefault="0027373A" w:rsidP="004273DB">
      <w:pPr>
        <w:tabs>
          <w:tab w:val="left" w:pos="36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</w:rPr>
      </w:pPr>
      <w:r w:rsidRPr="0027373A">
        <w:rPr>
          <w:rFonts w:ascii="Times New Roman" w:eastAsia="Calibri" w:hAnsi="Times New Roman" w:cs="Times New Roman"/>
          <w:bCs/>
        </w:rPr>
        <w:t xml:space="preserve">W przypadku zawartości skrobi stwierdzono, że genotyp, zgodnie z oczekiwaniem, był czynnikiem decydującym o obserwowanej zmienności. Do oceny stabilności tej cechy (wahań w zawartości w obrębie genotypu) zastosowano dwie metody związane ze stabilnością statyczną. Zawartość skrobi jest cechą odmianową – w przeciwieństwie do plonu nie może osiągać wartości o połowę niższych w mniej sprzyjających środowiskach w porównaniu z zawartością mierzoną w środowiskach lepszych. Hodowca prowadząc selekcję nie dąży do wyboru wyłącznie rodów o możliwie najwyższej zawartości skrobi, za wyjątkiem hodowli odmian skrobiowych, choć w tym przypadku chodzi raczej o maksymalizację plonu </w:t>
      </w:r>
      <w:r w:rsidRPr="0027373A">
        <w:rPr>
          <w:rFonts w:ascii="Times New Roman" w:eastAsia="Calibri" w:hAnsi="Times New Roman" w:cs="Times New Roman"/>
          <w:bCs/>
        </w:rPr>
        <w:lastRenderedPageBreak/>
        <w:t>skrobi, a nie wyłącznie zawartości skrobi. Samo wyróżnienie środowisk lepszych jest także problematyczne, gdyż trudno odpowiedzieć na pytanie, czy lepsze są te środowiska, w których skrobia osiąga wyższe zawartości. Te uwagi wskazują na konieczność stosowania oceny stabilności biologicznej (statycznej) w przypadku zawartości skrobi.</w:t>
      </w:r>
    </w:p>
    <w:p w14:paraId="346E9BB0" w14:textId="457D1963" w:rsidR="0027373A" w:rsidRPr="0027373A" w:rsidRDefault="0027373A" w:rsidP="004273DB">
      <w:pPr>
        <w:tabs>
          <w:tab w:val="left" w:pos="36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</w:rPr>
      </w:pPr>
      <w:r w:rsidRPr="0027373A">
        <w:rPr>
          <w:rFonts w:ascii="Times New Roman" w:eastAsia="Calibri" w:hAnsi="Times New Roman" w:cs="Times New Roman"/>
          <w:bCs/>
        </w:rPr>
        <w:t>Stwierdzono, że wartości parametrów stabilności z dwóch typów środowisk nie są skorelowane, a zgodność w identyfikacji tych samych stabilnych genotypów wynosi tylko nieco ponad 50%. Wahania w zawartości skrobi są mniejsze w środowisku ekologicznym.</w:t>
      </w:r>
      <w:r w:rsidR="009D1EAB">
        <w:rPr>
          <w:rFonts w:ascii="Times New Roman" w:eastAsia="Calibri" w:hAnsi="Times New Roman" w:cs="Times New Roman"/>
          <w:bCs/>
        </w:rPr>
        <w:t xml:space="preserve"> I</w:t>
      </w:r>
      <w:r w:rsidRPr="0027373A">
        <w:rPr>
          <w:rFonts w:ascii="Times New Roman" w:eastAsia="Calibri" w:hAnsi="Times New Roman" w:cs="Times New Roman"/>
          <w:bCs/>
        </w:rPr>
        <w:t>dentyfikacja genotypu stabilnego pod względem zawartości skrobi silnie zależy od rodzaju uprawy, a stabilność tej cechy stwierdzona dla konkretnego genotypu w środowisku z uprawą ekologiczną nie oznacza, że zostanie stwierdzona w środowisku tradycyjnym. Wahania w zawartości skrobi mają znaczenie przede wszystkim dla ziemniaka skrobiowego. Jednak selekcja w kierunku mniejszych wahań w zawartości skrobi, może mieć znaczenie również dla ziemniaka jadalnego i przetwórczego, gdyż zawartość skrobi determinuje wiele ważnych cech jakościowych.</w:t>
      </w:r>
    </w:p>
    <w:p w14:paraId="7E3DFC81" w14:textId="4D8B8480" w:rsidR="009F4396" w:rsidRDefault="0027373A" w:rsidP="004273DB">
      <w:pPr>
        <w:tabs>
          <w:tab w:val="left" w:pos="36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</w:rPr>
      </w:pPr>
      <w:r w:rsidRPr="0027373A">
        <w:rPr>
          <w:rFonts w:ascii="Times New Roman" w:eastAsia="Calibri" w:hAnsi="Times New Roman" w:cs="Times New Roman"/>
          <w:bCs/>
        </w:rPr>
        <w:t>Oceny cech jakościowych zależały od rodzaju środowiska i były istotnie wyższe (lepsze) w warunkach ekologicznych. Efekt środowiska najwyraźniej uwidocznił się w przypadku wad bulw, które w warunkach ekologicznych występowały w znacznie mniejszym nasileniu. W konsekwencji w warunkach środowiska ekologicznego częściej można uznać oceniany ród za spełniający przyjęte kryteria</w:t>
      </w:r>
      <w:bookmarkStart w:id="0" w:name="_GoBack"/>
      <w:bookmarkEnd w:id="0"/>
      <w:r w:rsidRPr="0027373A">
        <w:rPr>
          <w:rFonts w:ascii="Times New Roman" w:eastAsia="Calibri" w:hAnsi="Times New Roman" w:cs="Times New Roman"/>
          <w:bCs/>
        </w:rPr>
        <w:t>. Jednak ten sam ród oceniany w warunkach uprawy tradycyjnej, sprzyjającej ujawnianiu się wad w jakości, może zostać wyeliminowany z dalszych prac hodowlanych.</w:t>
      </w:r>
    </w:p>
    <w:p w14:paraId="2B0CDE85" w14:textId="1D39B83B" w:rsidR="009F4396" w:rsidRDefault="009F4396" w:rsidP="009F439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E0DB4">
        <w:rPr>
          <w:rFonts w:ascii="Times New Roman" w:hAnsi="Times New Roman" w:cs="Times New Roman"/>
          <w:b/>
          <w:bCs/>
        </w:rPr>
        <w:t>Wnioski:</w:t>
      </w:r>
    </w:p>
    <w:p w14:paraId="21251A4F" w14:textId="77777777" w:rsidR="009D1EAB" w:rsidRDefault="009D1EAB" w:rsidP="009D1EAB">
      <w:pPr>
        <w:pStyle w:val="Tekstpodstawowywcity"/>
        <w:numPr>
          <w:ilvl w:val="0"/>
          <w:numId w:val="4"/>
        </w:numPr>
        <w:ind w:left="709" w:hanging="567"/>
        <w:jc w:val="both"/>
        <w:rPr>
          <w:rFonts w:ascii="Times New Roman" w:hAnsi="Times New Roman"/>
          <w:noProof w:val="0"/>
          <w:sz w:val="22"/>
          <w:szCs w:val="22"/>
          <w:lang w:val="pl-PL"/>
        </w:rPr>
      </w:pPr>
      <w:r>
        <w:rPr>
          <w:rFonts w:ascii="Times New Roman" w:hAnsi="Times New Roman"/>
          <w:noProof w:val="0"/>
          <w:sz w:val="22"/>
          <w:szCs w:val="22"/>
          <w:lang w:val="pl-PL"/>
        </w:rPr>
        <w:t>Zastosowane miary stabilności wykazują niewielką przydatność w selekcji form plennych – identyfikują jako stabilne głównie genotypy plonujące niżej od genotypów niestabilnych.</w:t>
      </w:r>
    </w:p>
    <w:p w14:paraId="276F180D" w14:textId="010891E3" w:rsidR="009D1EAB" w:rsidRDefault="009D1EAB" w:rsidP="009D1EAB">
      <w:pPr>
        <w:pStyle w:val="Tekstpodstawowywcity"/>
        <w:numPr>
          <w:ilvl w:val="0"/>
          <w:numId w:val="4"/>
        </w:numPr>
        <w:ind w:left="709" w:hanging="567"/>
        <w:jc w:val="both"/>
        <w:rPr>
          <w:rFonts w:ascii="Times New Roman" w:hAnsi="Times New Roman"/>
          <w:noProof w:val="0"/>
          <w:sz w:val="22"/>
          <w:szCs w:val="22"/>
          <w:lang w:val="pl-PL"/>
        </w:rPr>
      </w:pPr>
      <w:r w:rsidRPr="00E8755A">
        <w:rPr>
          <w:rFonts w:ascii="Times New Roman" w:hAnsi="Times New Roman"/>
          <w:noProof w:val="0"/>
          <w:sz w:val="22"/>
          <w:szCs w:val="22"/>
          <w:lang w:val="pl-PL"/>
        </w:rPr>
        <w:t>Uprawa ekologiczna tworzy środowisko, w którym interakcja G</w:t>
      </w:r>
      <w:r w:rsidR="004273DB">
        <w:rPr>
          <w:rFonts w:ascii="Times New Roman" w:hAnsi="Times New Roman"/>
          <w:noProof w:val="0"/>
          <w:sz w:val="22"/>
          <w:szCs w:val="22"/>
          <w:lang w:val="pl-PL"/>
        </w:rPr>
        <w:t>×</w:t>
      </w:r>
      <w:r w:rsidRPr="00E8755A">
        <w:rPr>
          <w:rFonts w:ascii="Times New Roman" w:hAnsi="Times New Roman"/>
          <w:noProof w:val="0"/>
          <w:sz w:val="22"/>
          <w:szCs w:val="22"/>
          <w:lang w:val="pl-PL"/>
        </w:rPr>
        <w:t>E wpływa na poziom badanych cech w sposób odmienny od wpływu w warunkach upraw tradycyjnych</w:t>
      </w:r>
      <w:r>
        <w:rPr>
          <w:rFonts w:ascii="Times New Roman" w:hAnsi="Times New Roman"/>
          <w:noProof w:val="0"/>
          <w:sz w:val="22"/>
          <w:szCs w:val="22"/>
          <w:lang w:val="pl-PL"/>
        </w:rPr>
        <w:t>.</w:t>
      </w:r>
    </w:p>
    <w:p w14:paraId="6BFA6BE8" w14:textId="77777777" w:rsidR="009D1EAB" w:rsidRDefault="009D1EAB" w:rsidP="009D1EAB">
      <w:pPr>
        <w:pStyle w:val="Tekstpodstawowywcity"/>
        <w:numPr>
          <w:ilvl w:val="0"/>
          <w:numId w:val="4"/>
        </w:numPr>
        <w:ind w:left="709" w:hanging="567"/>
        <w:jc w:val="both"/>
        <w:rPr>
          <w:rFonts w:ascii="Times New Roman" w:hAnsi="Times New Roman"/>
          <w:noProof w:val="0"/>
          <w:sz w:val="22"/>
          <w:szCs w:val="22"/>
          <w:lang w:val="pl-PL"/>
        </w:rPr>
      </w:pPr>
      <w:r w:rsidRPr="00E8755A">
        <w:rPr>
          <w:rFonts w:ascii="Times New Roman" w:hAnsi="Times New Roman"/>
          <w:noProof w:val="0"/>
          <w:sz w:val="22"/>
          <w:szCs w:val="22"/>
          <w:lang w:val="pl-PL"/>
        </w:rPr>
        <w:t>Odmianę przydatną do upraw ekologicznych można wyselekcjonować w warunkach uprawy tradycyjnej (biorąc pod uwagę podstawowe cechy). Natomiast selekcjonowanie rodów w warunkach hodowli ekologicznej może prowadzić do otrzymania odmian przeznaczonych tylko do upraw ekologicznych</w:t>
      </w:r>
      <w:r>
        <w:rPr>
          <w:rFonts w:ascii="Times New Roman" w:hAnsi="Times New Roman"/>
          <w:noProof w:val="0"/>
          <w:sz w:val="22"/>
          <w:szCs w:val="22"/>
          <w:lang w:val="pl-PL"/>
        </w:rPr>
        <w:t>.</w:t>
      </w:r>
    </w:p>
    <w:p w14:paraId="010AA489" w14:textId="77777777" w:rsidR="009D1EAB" w:rsidRPr="00864D07" w:rsidRDefault="009D1EAB" w:rsidP="009D1EAB">
      <w:pPr>
        <w:pStyle w:val="Tekstpodstawowywcity"/>
        <w:numPr>
          <w:ilvl w:val="0"/>
          <w:numId w:val="4"/>
        </w:numPr>
        <w:ind w:left="709" w:hanging="567"/>
        <w:jc w:val="both"/>
        <w:rPr>
          <w:rFonts w:ascii="Times New Roman" w:hAnsi="Times New Roman"/>
          <w:noProof w:val="0"/>
          <w:sz w:val="22"/>
          <w:szCs w:val="22"/>
          <w:lang w:val="pl-PL"/>
        </w:rPr>
      </w:pPr>
      <w:r w:rsidRPr="00864D07">
        <w:rPr>
          <w:rFonts w:ascii="Times New Roman" w:hAnsi="Times New Roman"/>
          <w:noProof w:val="0"/>
          <w:sz w:val="22"/>
          <w:szCs w:val="22"/>
          <w:lang w:val="pl-PL"/>
        </w:rPr>
        <w:t>Doświadczenia w wielu środowiskach mogą mieć znacznie większe dla selekcji prowadzonej pod kątem dobrego i stabilnego poziomu cech jakościowych niż dla selekcji rodów pod kątem wysokiego plonu.</w:t>
      </w:r>
    </w:p>
    <w:p w14:paraId="71172CF8" w14:textId="77777777" w:rsidR="009D1EAB" w:rsidRDefault="009D1EAB" w:rsidP="009F439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sectPr w:rsidR="009D1EAB" w:rsidSect="001423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84F00"/>
    <w:multiLevelType w:val="hybridMultilevel"/>
    <w:tmpl w:val="86947396"/>
    <w:lvl w:ilvl="0" w:tplc="4C6054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033755"/>
    <w:multiLevelType w:val="hybridMultilevel"/>
    <w:tmpl w:val="71927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41CE8"/>
    <w:multiLevelType w:val="hybridMultilevel"/>
    <w:tmpl w:val="11FAE87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0201A3"/>
    <w:multiLevelType w:val="hybridMultilevel"/>
    <w:tmpl w:val="6512CC1C"/>
    <w:lvl w:ilvl="0" w:tplc="E6503CA2">
      <w:start w:val="1"/>
      <w:numFmt w:val="decimal"/>
      <w:lvlText w:val="%1)"/>
      <w:lvlJc w:val="left"/>
      <w:pPr>
        <w:ind w:left="502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96"/>
    <w:rsid w:val="001515BB"/>
    <w:rsid w:val="0027373A"/>
    <w:rsid w:val="004273DB"/>
    <w:rsid w:val="006A6615"/>
    <w:rsid w:val="00761A89"/>
    <w:rsid w:val="008D132A"/>
    <w:rsid w:val="009D1EAB"/>
    <w:rsid w:val="009F4396"/>
    <w:rsid w:val="00B77274"/>
    <w:rsid w:val="00DD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FE4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39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4396"/>
    <w:pPr>
      <w:ind w:left="720"/>
      <w:contextualSpacing/>
    </w:pPr>
  </w:style>
  <w:style w:type="paragraph" w:styleId="Bezodstpw">
    <w:name w:val="No Spacing"/>
    <w:uiPriority w:val="1"/>
    <w:qFormat/>
    <w:rsid w:val="009F4396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rsid w:val="009D1EAB"/>
    <w:pPr>
      <w:spacing w:after="0" w:line="240" w:lineRule="auto"/>
      <w:ind w:left="1440" w:hanging="360"/>
    </w:pPr>
    <w:rPr>
      <w:rFonts w:ascii="Arial" w:eastAsia="Times New Roman" w:hAnsi="Arial" w:cs="Times New Roman"/>
      <w:noProof/>
      <w:sz w:val="20"/>
      <w:szCs w:val="24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D1EAB"/>
    <w:rPr>
      <w:rFonts w:ascii="Arial" w:eastAsia="Times New Roman" w:hAnsi="Arial" w:cs="Times New Roman"/>
      <w:noProof/>
      <w:sz w:val="20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39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4396"/>
    <w:pPr>
      <w:ind w:left="720"/>
      <w:contextualSpacing/>
    </w:pPr>
  </w:style>
  <w:style w:type="paragraph" w:styleId="Bezodstpw">
    <w:name w:val="No Spacing"/>
    <w:uiPriority w:val="1"/>
    <w:qFormat/>
    <w:rsid w:val="009F4396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rsid w:val="009D1EAB"/>
    <w:pPr>
      <w:spacing w:after="0" w:line="240" w:lineRule="auto"/>
      <w:ind w:left="1440" w:hanging="360"/>
    </w:pPr>
    <w:rPr>
      <w:rFonts w:ascii="Arial" w:eastAsia="Times New Roman" w:hAnsi="Arial" w:cs="Times New Roman"/>
      <w:noProof/>
      <w:sz w:val="20"/>
      <w:szCs w:val="24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D1EAB"/>
    <w:rPr>
      <w:rFonts w:ascii="Arial" w:eastAsia="Times New Roman" w:hAnsi="Arial" w:cs="Times New Roman"/>
      <w:noProof/>
      <w:sz w:val="20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1016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Sikora</dc:creator>
  <cp:keywords/>
  <dc:description/>
  <cp:lastModifiedBy>Bogdan Flis</cp:lastModifiedBy>
  <cp:revision>4</cp:revision>
  <dcterms:created xsi:type="dcterms:W3CDTF">2021-02-22T08:54:00Z</dcterms:created>
  <dcterms:modified xsi:type="dcterms:W3CDTF">2021-02-23T06:30:00Z</dcterms:modified>
</cp:coreProperties>
</file>