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91" w:rsidRPr="007D6C91" w:rsidRDefault="007D6C91" w:rsidP="007D6C91">
      <w:pPr>
        <w:pStyle w:val="Default"/>
        <w:jc w:val="both"/>
      </w:pPr>
      <w:r w:rsidRPr="007D6C91">
        <w:rPr>
          <w:b/>
          <w:bCs/>
        </w:rPr>
        <w:t>Obszar 3. Hodowla i nasiennictwo roślin rolniczych</w:t>
      </w:r>
    </w:p>
    <w:p w:rsidR="0097665D" w:rsidRDefault="0097665D" w:rsidP="007D6C91">
      <w:pPr>
        <w:pStyle w:val="Default"/>
        <w:jc w:val="both"/>
      </w:pPr>
    </w:p>
    <w:p w:rsidR="007D6C91" w:rsidRPr="007D6C91" w:rsidRDefault="007D6C91" w:rsidP="007D6C91">
      <w:pPr>
        <w:pStyle w:val="Default"/>
        <w:jc w:val="both"/>
      </w:pPr>
      <w:r w:rsidRPr="007D6C91">
        <w:t>Zadanie 3.7. Wytworzenie materiałów wyjściowych do hodowli nowych odmian lnu (</w:t>
      </w:r>
      <w:proofErr w:type="spellStart"/>
      <w:r w:rsidRPr="007D6C91">
        <w:rPr>
          <w:i/>
          <w:iCs/>
        </w:rPr>
        <w:t>Linum</w:t>
      </w:r>
      <w:proofErr w:type="spellEnd"/>
      <w:r w:rsidRPr="007D6C91">
        <w:rPr>
          <w:i/>
          <w:iCs/>
        </w:rPr>
        <w:t xml:space="preserve"> </w:t>
      </w:r>
      <w:proofErr w:type="spellStart"/>
      <w:r w:rsidRPr="007D6C91">
        <w:rPr>
          <w:i/>
          <w:iCs/>
        </w:rPr>
        <w:t>usitatissimum</w:t>
      </w:r>
      <w:proofErr w:type="spellEnd"/>
      <w:r w:rsidRPr="007D6C91">
        <w:rPr>
          <w:i/>
          <w:iCs/>
        </w:rPr>
        <w:t xml:space="preserve"> </w:t>
      </w:r>
      <w:r w:rsidRPr="007D6C91">
        <w:t xml:space="preserve">L.) o </w:t>
      </w:r>
      <w:proofErr w:type="gramStart"/>
      <w:r w:rsidRPr="007D6C91">
        <w:t>ulepszonej jakości</w:t>
      </w:r>
      <w:proofErr w:type="gramEnd"/>
      <w:r w:rsidRPr="007D6C91">
        <w:t xml:space="preserve"> oraz o zwiększonej odporności na </w:t>
      </w:r>
      <w:proofErr w:type="spellStart"/>
      <w:r w:rsidRPr="007D6C91">
        <w:rPr>
          <w:i/>
          <w:iCs/>
        </w:rPr>
        <w:t>Fusarium</w:t>
      </w:r>
      <w:proofErr w:type="spellEnd"/>
      <w:r w:rsidRPr="007D6C91">
        <w:rPr>
          <w:i/>
          <w:iCs/>
        </w:rPr>
        <w:t xml:space="preserve"> </w:t>
      </w:r>
      <w:proofErr w:type="spellStart"/>
      <w:r w:rsidRPr="007D6C91">
        <w:t>spp</w:t>
      </w:r>
      <w:proofErr w:type="spellEnd"/>
      <w:r w:rsidRPr="007D6C91">
        <w:t xml:space="preserve">. </w:t>
      </w:r>
      <w:proofErr w:type="gramStart"/>
      <w:r w:rsidRPr="007D6C91">
        <w:t>i</w:t>
      </w:r>
      <w:proofErr w:type="gramEnd"/>
      <w:r w:rsidRPr="007D6C91">
        <w:t xml:space="preserve"> suszę.</w:t>
      </w:r>
    </w:p>
    <w:p w:rsidR="00EA208A" w:rsidRPr="007D6C91" w:rsidRDefault="007D6C91" w:rsidP="007D6C91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0"/>
        <w:jc w:val="both"/>
        <w:rPr>
          <w:rFonts w:eastAsia="Times New Roman" w:cs="Times New Roman"/>
          <w:szCs w:val="24"/>
          <w:lang w:eastAsia="pl-PL"/>
        </w:rPr>
      </w:pPr>
      <w:r w:rsidRPr="007D6C91">
        <w:rPr>
          <w:rFonts w:eastAsia="Times New Roman" w:cs="Times New Roman"/>
          <w:szCs w:val="24"/>
          <w:lang w:eastAsia="pl-PL"/>
        </w:rPr>
        <w:t xml:space="preserve">Osoba odpowiedzialna: - </w:t>
      </w:r>
      <w:r w:rsidRPr="007D6C91">
        <w:rPr>
          <w:rFonts w:eastAsia="Times New Roman" w:cs="Times New Roman"/>
          <w:b/>
          <w:szCs w:val="24"/>
          <w:lang w:eastAsia="pl-PL"/>
        </w:rPr>
        <w:t xml:space="preserve">Dr hab. Stanisław </w:t>
      </w:r>
      <w:proofErr w:type="spellStart"/>
      <w:r w:rsidRPr="007D6C91">
        <w:rPr>
          <w:rFonts w:eastAsia="Times New Roman" w:cs="Times New Roman"/>
          <w:b/>
          <w:szCs w:val="24"/>
          <w:lang w:eastAsia="pl-PL"/>
        </w:rPr>
        <w:t>Spasibionek</w:t>
      </w:r>
      <w:proofErr w:type="spellEnd"/>
    </w:p>
    <w:p w:rsidR="002F4EDA" w:rsidRDefault="002F4EDA" w:rsidP="002F4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EDA" w:rsidRPr="002F4EDA" w:rsidRDefault="009422EE" w:rsidP="002F4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2EE">
        <w:rPr>
          <w:rFonts w:ascii="Times New Roman" w:hAnsi="Times New Roman" w:cs="Times New Roman"/>
          <w:sz w:val="24"/>
          <w:szCs w:val="24"/>
        </w:rPr>
        <w:t xml:space="preserve">Obecnie obserwuje się coraz większe zainteresowanie lnem </w:t>
      </w:r>
      <w:r w:rsidRPr="009422EE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spellStart"/>
      <w:r w:rsidRPr="009422EE">
        <w:rPr>
          <w:rFonts w:ascii="Times New Roman" w:eastAsia="TimesNewRomanPSMT" w:hAnsi="Times New Roman" w:cs="Times New Roman"/>
          <w:i/>
          <w:iCs/>
          <w:sz w:val="24"/>
          <w:szCs w:val="24"/>
        </w:rPr>
        <w:t>Linum</w:t>
      </w:r>
      <w:proofErr w:type="spellEnd"/>
      <w:r w:rsidRPr="009422EE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22EE">
        <w:rPr>
          <w:rFonts w:ascii="Times New Roman" w:eastAsia="TimesNewRomanPSMT" w:hAnsi="Times New Roman" w:cs="Times New Roman"/>
          <w:i/>
          <w:iCs/>
          <w:sz w:val="24"/>
          <w:szCs w:val="24"/>
        </w:rPr>
        <w:t>usitatissimum</w:t>
      </w:r>
      <w:proofErr w:type="spellEnd"/>
      <w:r w:rsidRPr="009422EE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9422EE">
        <w:rPr>
          <w:rFonts w:ascii="Times New Roman" w:eastAsia="TimesNewRomanPSMT" w:hAnsi="Times New Roman" w:cs="Times New Roman"/>
          <w:sz w:val="24"/>
          <w:szCs w:val="24"/>
        </w:rPr>
        <w:t xml:space="preserve">L.) </w:t>
      </w:r>
      <w:proofErr w:type="gramStart"/>
      <w:r w:rsidRPr="009422EE">
        <w:rPr>
          <w:rFonts w:ascii="Times New Roman" w:hAnsi="Times New Roman" w:cs="Times New Roman"/>
          <w:sz w:val="24"/>
          <w:szCs w:val="24"/>
        </w:rPr>
        <w:t>jako</w:t>
      </w:r>
      <w:proofErr w:type="gramEnd"/>
      <w:r w:rsidRPr="009422EE">
        <w:rPr>
          <w:rFonts w:ascii="Times New Roman" w:hAnsi="Times New Roman" w:cs="Times New Roman"/>
          <w:sz w:val="24"/>
          <w:szCs w:val="24"/>
        </w:rPr>
        <w:t xml:space="preserve"> rośliny alternatywnej w stosunku do innych ro</w:t>
      </w:r>
      <w:r w:rsidRPr="009422EE">
        <w:rPr>
          <w:rFonts w:ascii="Times New Roman" w:eastAsia="TTE1A1CEE8t00" w:hAnsi="Times New Roman" w:cs="Times New Roman"/>
          <w:sz w:val="24"/>
          <w:szCs w:val="24"/>
        </w:rPr>
        <w:t>ś</w:t>
      </w:r>
      <w:r w:rsidRPr="009422EE">
        <w:rPr>
          <w:rFonts w:ascii="Times New Roman" w:hAnsi="Times New Roman" w:cs="Times New Roman"/>
          <w:sz w:val="24"/>
          <w:szCs w:val="24"/>
        </w:rPr>
        <w:t xml:space="preserve">lin oleistych. </w:t>
      </w:r>
      <w:r w:rsidR="002F4EDA" w:rsidRPr="009422EE">
        <w:rPr>
          <w:rFonts w:ascii="Times New Roman" w:hAnsi="Times New Roman" w:cs="Times New Roman"/>
          <w:sz w:val="24"/>
          <w:szCs w:val="24"/>
        </w:rPr>
        <w:t>Istotnym</w:t>
      </w:r>
      <w:r w:rsidR="002F4EDA" w:rsidRPr="002F4EDA">
        <w:rPr>
          <w:rFonts w:ascii="Times New Roman" w:hAnsi="Times New Roman" w:cs="Times New Roman"/>
          <w:sz w:val="24"/>
          <w:szCs w:val="24"/>
        </w:rPr>
        <w:t xml:space="preserve"> etapem hodowli nowych, wysokowydajnych odmian lnu jest wytworzenie wartościowych materiałów wyjściowych pod względem cech, które decydują w największym stopniu o ich wartości gospodarczej. Poza plonem słomy, włókna i nasion najważniejszymi cechami użytkowymi lnu są obecnie zmniejszona podatność na suszę, związana ze słabą tolerancją tego gatunku na deficyt wody w glebie oraz odporność na fuzariozę, która jest najczęściej występującą chorobą porażającą rośliny lnu w Polsce. Wzrastająca w społeczeństwie świadomość prozdrowotnego stylu odżywiania otwiera przed produktami pozyskiwanymi z lnu szerokie możliwości wykorzystania. W tym aspekcie ważne jest zapewnienie właściwego składu </w:t>
      </w:r>
      <w:proofErr w:type="spellStart"/>
      <w:r w:rsidR="002F4EDA" w:rsidRPr="002F4EDA">
        <w:rPr>
          <w:rFonts w:ascii="Times New Roman" w:hAnsi="Times New Roman" w:cs="Times New Roman"/>
          <w:sz w:val="24"/>
          <w:szCs w:val="24"/>
        </w:rPr>
        <w:t>wielonienasyconych</w:t>
      </w:r>
      <w:proofErr w:type="spellEnd"/>
      <w:r w:rsidR="002F4EDA" w:rsidRPr="002F4EDA">
        <w:rPr>
          <w:rFonts w:ascii="Times New Roman" w:hAnsi="Times New Roman" w:cs="Times New Roman"/>
          <w:sz w:val="24"/>
          <w:szCs w:val="24"/>
        </w:rPr>
        <w:t xml:space="preserve"> kwasów tłuszczowych. </w:t>
      </w:r>
    </w:p>
    <w:p w:rsidR="007D6C91" w:rsidRPr="007D6C91" w:rsidRDefault="007D6C91" w:rsidP="007D6C91">
      <w:pPr>
        <w:pStyle w:val="Default"/>
        <w:spacing w:before="120"/>
        <w:jc w:val="both"/>
      </w:pPr>
      <w:r w:rsidRPr="007D6C91">
        <w:rPr>
          <w:b/>
        </w:rPr>
        <w:t xml:space="preserve">Cel zadania: </w:t>
      </w:r>
      <w:r w:rsidRPr="007D6C91">
        <w:t xml:space="preserve">wytworzenie materiałów wyjściowych do zastosowania w hodowli wysokoplennych form lnu o zrównoważonym stosunku kwasów omega 6/omega 3 zwiększających trwałość oleju, jak również wytworzenie materiałów wyjściowych do hodowli wysokoplennych form lnu o podwyższonej zawartości kwasu alfa-linolenowego dla </w:t>
      </w:r>
      <w:proofErr w:type="spellStart"/>
      <w:r w:rsidRPr="007D6C91">
        <w:t>suplementacji</w:t>
      </w:r>
      <w:proofErr w:type="spellEnd"/>
      <w:r w:rsidRPr="007D6C91">
        <w:t xml:space="preserve"> niezbędnych </w:t>
      </w:r>
      <w:proofErr w:type="spellStart"/>
      <w:r w:rsidRPr="007D6C91">
        <w:t>wielonienasyconych</w:t>
      </w:r>
      <w:proofErr w:type="spellEnd"/>
      <w:r w:rsidRPr="007D6C91">
        <w:t xml:space="preserve"> kwasów tłuszczowych z grupy omega-3 oraz wyprowadzenie form lnu o zwiększonej odporności na choroby grzybowe z rodzaju </w:t>
      </w:r>
      <w:proofErr w:type="spellStart"/>
      <w:r w:rsidRPr="007D6C91">
        <w:rPr>
          <w:i/>
          <w:iCs/>
        </w:rPr>
        <w:t>Fusarium</w:t>
      </w:r>
      <w:proofErr w:type="spellEnd"/>
      <w:r w:rsidRPr="007D6C91">
        <w:rPr>
          <w:i/>
          <w:iCs/>
        </w:rPr>
        <w:t xml:space="preserve"> </w:t>
      </w:r>
      <w:proofErr w:type="spellStart"/>
      <w:r w:rsidRPr="007D6C91">
        <w:t>spp</w:t>
      </w:r>
      <w:proofErr w:type="spellEnd"/>
      <w:r w:rsidRPr="007D6C91">
        <w:t xml:space="preserve">. </w:t>
      </w:r>
      <w:proofErr w:type="gramStart"/>
      <w:r w:rsidRPr="007D6C91">
        <w:t>oraz</w:t>
      </w:r>
      <w:proofErr w:type="gramEnd"/>
      <w:r w:rsidRPr="007D6C91">
        <w:t xml:space="preserve"> form o zwiększonej tolerancji na suszę. </w:t>
      </w:r>
    </w:p>
    <w:p w:rsidR="007D6C91" w:rsidRDefault="007D6C91" w:rsidP="007D6C91">
      <w:pPr>
        <w:pStyle w:val="Default"/>
        <w:jc w:val="both"/>
      </w:pPr>
    </w:p>
    <w:p w:rsidR="007D6C91" w:rsidRPr="007D6C91" w:rsidRDefault="007D6C91" w:rsidP="007D6C91">
      <w:pPr>
        <w:pStyle w:val="Default"/>
        <w:jc w:val="both"/>
      </w:pPr>
      <w:r w:rsidRPr="007D6C91">
        <w:t xml:space="preserve">Opis zadania: </w:t>
      </w:r>
    </w:p>
    <w:p w:rsidR="007D6C91" w:rsidRPr="007D6C91" w:rsidRDefault="007D6C91" w:rsidP="007D6C91">
      <w:pPr>
        <w:pStyle w:val="Default"/>
        <w:jc w:val="both"/>
      </w:pPr>
      <w:r w:rsidRPr="007D6C91">
        <w:t xml:space="preserve">1) badanie kolekcji 50 odmian lnu form oleistych i włóknistych pod kątem plonowania oraz cech fenotypowych (bonitacja wschodów, oznaczanie daty początku kwitnienia, barwa kwiatów, oznaczanie daty końca kwitnienia, I wartość gospodarcza, wysokość roślin, wysokość łanu, II wartość gospodarcza, </w:t>
      </w:r>
      <w:proofErr w:type="gramStart"/>
      <w:r w:rsidRPr="007D6C91">
        <w:t xml:space="preserve">plon ) </w:t>
      </w:r>
      <w:proofErr w:type="gramEnd"/>
      <w:r w:rsidRPr="007D6C91">
        <w:t xml:space="preserve">w warunkach polowych; </w:t>
      </w:r>
    </w:p>
    <w:p w:rsidR="007D6C91" w:rsidRDefault="007D6C91" w:rsidP="007D6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91">
        <w:rPr>
          <w:rFonts w:ascii="Times New Roman" w:hAnsi="Times New Roman" w:cs="Times New Roman"/>
          <w:sz w:val="24"/>
          <w:szCs w:val="24"/>
        </w:rPr>
        <w:t xml:space="preserve">2) badanie zawartości tłuszczu oraz składu kwasów tłuszczowych (palmitynowy, stearynowy, oleinowy, linolowy, </w:t>
      </w:r>
      <w:proofErr w:type="spellStart"/>
      <w:r w:rsidRPr="007D6C91">
        <w:rPr>
          <w:rFonts w:ascii="Times New Roman" w:hAnsi="Times New Roman" w:cs="Times New Roman"/>
          <w:sz w:val="24"/>
          <w:szCs w:val="24"/>
        </w:rPr>
        <w:t>α-linolenowy</w:t>
      </w:r>
      <w:proofErr w:type="spellEnd"/>
      <w:r w:rsidRPr="007D6C91">
        <w:rPr>
          <w:rFonts w:ascii="Times New Roman" w:hAnsi="Times New Roman" w:cs="Times New Roman"/>
          <w:sz w:val="24"/>
          <w:szCs w:val="24"/>
        </w:rPr>
        <w:t xml:space="preserve">) w nasionach 50 odmian </w:t>
      </w:r>
      <w:proofErr w:type="spellStart"/>
      <w:r w:rsidRPr="007D6C91">
        <w:rPr>
          <w:rFonts w:ascii="Times New Roman" w:hAnsi="Times New Roman" w:cs="Times New Roman"/>
          <w:sz w:val="24"/>
          <w:szCs w:val="24"/>
        </w:rPr>
        <w:t>kolekcyjnych</w:t>
      </w:r>
      <w:proofErr w:type="spellEnd"/>
      <w:r w:rsidRPr="007D6C91">
        <w:rPr>
          <w:rFonts w:ascii="Times New Roman" w:hAnsi="Times New Roman" w:cs="Times New Roman"/>
          <w:sz w:val="24"/>
          <w:szCs w:val="24"/>
        </w:rPr>
        <w:t xml:space="preserve"> lnu oleistego i włóknistego i w 30 liniach biorących udział w doświadczeniach polowych pod względem potencjału plonowania, odporności na fuzariozę i suszę. </w:t>
      </w:r>
    </w:p>
    <w:p w:rsidR="00722440" w:rsidRPr="00722440" w:rsidRDefault="00137AA5" w:rsidP="00D17A06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Ad. 1. </w:t>
      </w:r>
      <w:r w:rsidR="00722440" w:rsidRPr="00722440">
        <w:rPr>
          <w:rFonts w:ascii="Times New Roman" w:hAnsi="Times New Roman" w:cs="Times New Roman"/>
          <w:color w:val="000000"/>
          <w:sz w:val="24"/>
          <w:szCs w:val="24"/>
        </w:rPr>
        <w:t>W ramach prowadzonych badań zgromadzono kolekcję 50 odmian i rodów hodowlanych lnu</w:t>
      </w:r>
      <w:r w:rsidR="005B788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2440" w:rsidRPr="0072244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zróżnicowanych pod względem cech fenotypowych, pochodzących z różnych stref klimatycznych, różniących się kolorem kwiatów, barwą nasion, składem kwasów tłuszczowych </w:t>
      </w:r>
      <w:r w:rsidR="0089463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zawartością tłuszczu </w:t>
      </w:r>
      <w:r w:rsidR="00722440" w:rsidRPr="0072244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 masą 1000 nasion</w:t>
      </w:r>
      <w:r w:rsidR="00722440" w:rsidRPr="0072244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9463D">
        <w:rPr>
          <w:rFonts w:ascii="Times New Roman" w:hAnsi="Times New Roman" w:cs="Times New Roman"/>
          <w:color w:val="000000"/>
          <w:sz w:val="24"/>
          <w:szCs w:val="24"/>
        </w:rPr>
        <w:t>Badaną kolekcję podzielono na trzy grupy. Grupa pierwsza</w:t>
      </w:r>
      <w:r w:rsidR="00722440">
        <w:rPr>
          <w:rFonts w:ascii="Times New Roman" w:hAnsi="Times New Roman" w:cs="Times New Roman"/>
          <w:color w:val="000000"/>
          <w:sz w:val="24"/>
          <w:szCs w:val="24"/>
        </w:rPr>
        <w:t xml:space="preserve"> 40 odmian cechuje się </w:t>
      </w:r>
      <w:r w:rsidR="0089463D">
        <w:rPr>
          <w:rFonts w:ascii="Times New Roman" w:hAnsi="Times New Roman" w:cs="Times New Roman"/>
          <w:color w:val="000000"/>
          <w:sz w:val="24"/>
          <w:szCs w:val="24"/>
        </w:rPr>
        <w:t>wysoką zawartością tłuszczu</w:t>
      </w:r>
      <w:proofErr w:type="gramStart"/>
      <w:r w:rsidR="0089463D">
        <w:rPr>
          <w:rFonts w:ascii="Times New Roman" w:hAnsi="Times New Roman" w:cs="Times New Roman"/>
          <w:color w:val="000000"/>
          <w:sz w:val="24"/>
          <w:szCs w:val="24"/>
        </w:rPr>
        <w:t xml:space="preserve"> (42,0%) i</w:t>
      </w:r>
      <w:proofErr w:type="gramEnd"/>
      <w:r w:rsidR="0089463D">
        <w:rPr>
          <w:rFonts w:ascii="Times New Roman" w:hAnsi="Times New Roman" w:cs="Times New Roman"/>
          <w:color w:val="000000"/>
          <w:sz w:val="24"/>
          <w:szCs w:val="24"/>
        </w:rPr>
        <w:t xml:space="preserve"> wysoką masą 1000 nasion (6,7g) oraz </w:t>
      </w:r>
      <w:r w:rsidR="00722440" w:rsidRPr="00722440">
        <w:rPr>
          <w:rFonts w:ascii="Times New Roman" w:hAnsi="Times New Roman" w:cs="Times New Roman"/>
          <w:color w:val="000000"/>
          <w:sz w:val="24"/>
          <w:szCs w:val="24"/>
        </w:rPr>
        <w:t>typowym dla lnu oleistego składem kwasów tłuszczowych</w:t>
      </w:r>
      <w:r w:rsidR="005B78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7883">
        <w:rPr>
          <w:rFonts w:ascii="Times New Roman" w:hAnsi="Times New Roman" w:cs="Times New Roman"/>
          <w:color w:val="000000"/>
          <w:sz w:val="24"/>
          <w:szCs w:val="24"/>
        </w:rPr>
        <w:t>wielonienasyconych</w:t>
      </w:r>
      <w:proofErr w:type="spellEnd"/>
      <w:r w:rsidR="005B788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722440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="00E026D8">
        <w:rPr>
          <w:rFonts w:ascii="Times New Roman" w:hAnsi="Times New Roman" w:cs="Times New Roman"/>
          <w:color w:val="000000"/>
          <w:sz w:val="24"/>
          <w:szCs w:val="24"/>
        </w:rPr>
        <w:t xml:space="preserve">nolowy </w:t>
      </w:r>
      <w:r w:rsidR="005B788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17A06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5B7883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026D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B7883">
        <w:rPr>
          <w:rFonts w:ascii="Times New Roman" w:hAnsi="Times New Roman" w:cs="Times New Roman"/>
          <w:color w:val="000000"/>
          <w:sz w:val="24"/>
          <w:szCs w:val="24"/>
        </w:rPr>
        <w:t>4-20,2%)</w:t>
      </w:r>
      <w:r w:rsidR="00E026D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E026D8" w:rsidRPr="007D6C91">
        <w:rPr>
          <w:rFonts w:ascii="Times New Roman" w:hAnsi="Times New Roman" w:cs="Times New Roman"/>
          <w:sz w:val="24"/>
          <w:szCs w:val="24"/>
        </w:rPr>
        <w:t>α-linolenowy</w:t>
      </w:r>
      <w:proofErr w:type="spellEnd"/>
      <w:r w:rsidR="00722440" w:rsidRPr="007224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7883">
        <w:rPr>
          <w:rFonts w:ascii="Times New Roman" w:hAnsi="Times New Roman" w:cs="Times New Roman"/>
          <w:color w:val="000000"/>
          <w:sz w:val="24"/>
          <w:szCs w:val="24"/>
        </w:rPr>
        <w:t>(46,5-</w:t>
      </w:r>
      <w:r w:rsidR="00E026D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B788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026D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B788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026D8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5B788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2244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96D59">
        <w:rPr>
          <w:rFonts w:ascii="Times New Roman" w:hAnsi="Times New Roman" w:cs="Times New Roman"/>
          <w:color w:val="000000"/>
          <w:sz w:val="24"/>
          <w:szCs w:val="24"/>
        </w:rPr>
        <w:t xml:space="preserve">Najwyższy plon w tej grupie uzyskała francuska odmiana </w:t>
      </w:r>
      <w:proofErr w:type="spellStart"/>
      <w:r w:rsidR="00E96D59">
        <w:rPr>
          <w:rFonts w:ascii="Times New Roman" w:hAnsi="Times New Roman" w:cs="Times New Roman"/>
          <w:color w:val="000000"/>
          <w:sz w:val="24"/>
          <w:szCs w:val="24"/>
        </w:rPr>
        <w:t>Festival</w:t>
      </w:r>
      <w:proofErr w:type="spellEnd"/>
      <w:proofErr w:type="gramStart"/>
      <w:r w:rsidR="00E96D59">
        <w:rPr>
          <w:rFonts w:ascii="Times New Roman" w:hAnsi="Times New Roman" w:cs="Times New Roman"/>
          <w:color w:val="000000"/>
          <w:sz w:val="24"/>
          <w:szCs w:val="24"/>
        </w:rPr>
        <w:t xml:space="preserve"> (19,3dt</w:t>
      </w:r>
      <w:proofErr w:type="gramEnd"/>
      <w:r w:rsidR="00E96D59">
        <w:rPr>
          <w:rFonts w:ascii="Times New Roman" w:hAnsi="Times New Roman" w:cs="Times New Roman"/>
          <w:color w:val="000000"/>
          <w:sz w:val="24"/>
          <w:szCs w:val="24"/>
        </w:rPr>
        <w:t xml:space="preserve">/ha), rosyjska </w:t>
      </w:r>
      <w:proofErr w:type="spellStart"/>
      <w:r w:rsidR="00E96D59">
        <w:rPr>
          <w:rFonts w:ascii="Times New Roman" w:hAnsi="Times New Roman" w:cs="Times New Roman"/>
          <w:color w:val="000000"/>
          <w:sz w:val="24"/>
          <w:szCs w:val="24"/>
        </w:rPr>
        <w:t>Artikskij</w:t>
      </w:r>
      <w:proofErr w:type="spellEnd"/>
      <w:r w:rsidR="00E96D59">
        <w:rPr>
          <w:rFonts w:ascii="Times New Roman" w:hAnsi="Times New Roman" w:cs="Times New Roman"/>
          <w:color w:val="000000"/>
          <w:sz w:val="24"/>
          <w:szCs w:val="24"/>
        </w:rPr>
        <w:t xml:space="preserve"> (16,8dt/ha) oraz węgierska </w:t>
      </w:r>
      <w:proofErr w:type="spellStart"/>
      <w:r w:rsidR="00E96D59">
        <w:rPr>
          <w:rFonts w:ascii="Times New Roman" w:hAnsi="Times New Roman" w:cs="Times New Roman"/>
          <w:color w:val="000000"/>
          <w:sz w:val="24"/>
          <w:szCs w:val="24"/>
        </w:rPr>
        <w:t>Betta</w:t>
      </w:r>
      <w:proofErr w:type="spellEnd"/>
      <w:r w:rsidR="00E96D59">
        <w:rPr>
          <w:rFonts w:ascii="Times New Roman" w:hAnsi="Times New Roman" w:cs="Times New Roman"/>
          <w:color w:val="000000"/>
          <w:sz w:val="24"/>
          <w:szCs w:val="24"/>
        </w:rPr>
        <w:t xml:space="preserve"> 88 (15,7dt/ha). </w:t>
      </w:r>
      <w:r w:rsidR="00E026D8">
        <w:rPr>
          <w:rFonts w:ascii="Times New Roman" w:hAnsi="Times New Roman" w:cs="Times New Roman"/>
          <w:color w:val="000000"/>
          <w:sz w:val="24"/>
          <w:szCs w:val="24"/>
        </w:rPr>
        <w:t>Grupa</w:t>
      </w:r>
      <w:r w:rsidR="00722440" w:rsidRPr="007224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63D">
        <w:rPr>
          <w:rFonts w:ascii="Times New Roman" w:hAnsi="Times New Roman" w:cs="Times New Roman"/>
          <w:color w:val="000000"/>
          <w:sz w:val="24"/>
          <w:szCs w:val="24"/>
        </w:rPr>
        <w:t xml:space="preserve">druga, </w:t>
      </w:r>
      <w:r w:rsidR="00722440" w:rsidRPr="00722440">
        <w:rPr>
          <w:rFonts w:ascii="Times New Roman" w:hAnsi="Times New Roman" w:cs="Times New Roman"/>
          <w:color w:val="000000"/>
          <w:sz w:val="24"/>
          <w:szCs w:val="24"/>
        </w:rPr>
        <w:t xml:space="preserve">5 obiektów typu </w:t>
      </w:r>
      <w:proofErr w:type="spellStart"/>
      <w:r w:rsidR="00722440" w:rsidRPr="00722440">
        <w:rPr>
          <w:rFonts w:ascii="Times New Roman" w:hAnsi="Times New Roman" w:cs="Times New Roman"/>
          <w:color w:val="000000"/>
          <w:sz w:val="24"/>
          <w:szCs w:val="24"/>
        </w:rPr>
        <w:t>Linola</w:t>
      </w:r>
      <w:proofErr w:type="spellEnd"/>
      <w:r w:rsidR="00722440" w:rsidRPr="007224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3C4">
        <w:rPr>
          <w:rFonts w:ascii="Times New Roman" w:hAnsi="Times New Roman" w:cs="Times New Roman"/>
          <w:color w:val="000000"/>
          <w:sz w:val="24"/>
          <w:szCs w:val="24"/>
        </w:rPr>
        <w:t>charakteryzuje</w:t>
      </w:r>
      <w:r w:rsidR="000103C4" w:rsidRPr="007224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3C4">
        <w:rPr>
          <w:rFonts w:ascii="Times New Roman" w:hAnsi="Times New Roman" w:cs="Times New Roman"/>
          <w:color w:val="000000"/>
          <w:sz w:val="24"/>
          <w:szCs w:val="24"/>
        </w:rPr>
        <w:t>wysoką zawartością</w:t>
      </w:r>
      <w:r w:rsidR="00722440" w:rsidRPr="00722440">
        <w:rPr>
          <w:rFonts w:ascii="Times New Roman" w:hAnsi="Times New Roman" w:cs="Times New Roman"/>
          <w:color w:val="000000"/>
          <w:sz w:val="24"/>
          <w:szCs w:val="24"/>
        </w:rPr>
        <w:t xml:space="preserve"> kwasu linolowego </w:t>
      </w:r>
      <w:r w:rsidR="00E026D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17A06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Start"/>
      <w:r w:rsidR="00D17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63D">
        <w:rPr>
          <w:rFonts w:ascii="Times New Roman" w:hAnsi="Times New Roman" w:cs="Times New Roman"/>
          <w:color w:val="000000"/>
          <w:sz w:val="24"/>
          <w:szCs w:val="24"/>
        </w:rPr>
        <w:t>68,5-</w:t>
      </w:r>
      <w:r w:rsidR="00E026D8">
        <w:rPr>
          <w:rFonts w:ascii="Times New Roman" w:hAnsi="Times New Roman" w:cs="Times New Roman"/>
          <w:color w:val="000000"/>
          <w:sz w:val="24"/>
          <w:szCs w:val="24"/>
        </w:rPr>
        <w:t>69,</w:t>
      </w:r>
      <w:r w:rsidR="0089463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026D8">
        <w:rPr>
          <w:rFonts w:ascii="Times New Roman" w:hAnsi="Times New Roman" w:cs="Times New Roman"/>
          <w:color w:val="000000"/>
          <w:sz w:val="24"/>
          <w:szCs w:val="24"/>
        </w:rPr>
        <w:t xml:space="preserve">%) </w:t>
      </w:r>
      <w:r w:rsidR="000103C4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="000103C4">
        <w:rPr>
          <w:rFonts w:ascii="Times New Roman" w:hAnsi="Times New Roman" w:cs="Times New Roman"/>
          <w:color w:val="000000"/>
          <w:sz w:val="24"/>
          <w:szCs w:val="24"/>
        </w:rPr>
        <w:t xml:space="preserve"> znacznie obniżoną</w:t>
      </w:r>
      <w:r w:rsidR="00722440" w:rsidRPr="007224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3C4">
        <w:rPr>
          <w:rFonts w:ascii="Times New Roman" w:hAnsi="Times New Roman" w:cs="Times New Roman"/>
          <w:color w:val="000000"/>
          <w:sz w:val="24"/>
          <w:szCs w:val="24"/>
        </w:rPr>
        <w:t>zawartością</w:t>
      </w:r>
      <w:r w:rsidR="00894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2440" w:rsidRPr="00722440">
        <w:rPr>
          <w:rFonts w:ascii="Times New Roman" w:hAnsi="Times New Roman" w:cs="Times New Roman"/>
          <w:color w:val="000000"/>
          <w:sz w:val="24"/>
          <w:szCs w:val="24"/>
        </w:rPr>
        <w:t xml:space="preserve">kwasu </w:t>
      </w:r>
      <w:proofErr w:type="spellStart"/>
      <w:r w:rsidR="00722440" w:rsidRPr="00722440">
        <w:rPr>
          <w:rFonts w:ascii="Times New Roman" w:hAnsi="Times New Roman" w:cs="Times New Roman"/>
          <w:color w:val="000000"/>
          <w:sz w:val="24"/>
          <w:szCs w:val="24"/>
        </w:rPr>
        <w:t>α-linolenowego</w:t>
      </w:r>
      <w:proofErr w:type="spellEnd"/>
      <w:r w:rsidR="00722440" w:rsidRPr="0072244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17A06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89463D">
        <w:rPr>
          <w:rFonts w:ascii="Times New Roman" w:hAnsi="Times New Roman" w:cs="Times New Roman"/>
          <w:color w:val="000000"/>
          <w:sz w:val="24"/>
          <w:szCs w:val="24"/>
        </w:rPr>
        <w:t>1,8-</w:t>
      </w:r>
      <w:r w:rsidR="00E026D8">
        <w:rPr>
          <w:rFonts w:ascii="Times New Roman" w:hAnsi="Times New Roman" w:cs="Times New Roman"/>
          <w:color w:val="000000"/>
          <w:sz w:val="24"/>
          <w:szCs w:val="24"/>
        </w:rPr>
        <w:t>2,</w:t>
      </w:r>
      <w:r w:rsidR="0089463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026D8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0103C4">
        <w:rPr>
          <w:rFonts w:ascii="Times New Roman" w:hAnsi="Times New Roman" w:cs="Times New Roman"/>
          <w:color w:val="000000"/>
          <w:sz w:val="24"/>
          <w:szCs w:val="24"/>
        </w:rPr>
        <w:t>) oraz</w:t>
      </w:r>
      <w:r w:rsidR="0089463D">
        <w:rPr>
          <w:rFonts w:ascii="Times New Roman" w:hAnsi="Times New Roman" w:cs="Times New Roman"/>
          <w:color w:val="000000"/>
          <w:sz w:val="24"/>
          <w:szCs w:val="24"/>
        </w:rPr>
        <w:t xml:space="preserve"> wysoką zawartością tłusz</w:t>
      </w:r>
      <w:r w:rsidR="000103C4">
        <w:rPr>
          <w:rFonts w:ascii="Times New Roman" w:hAnsi="Times New Roman" w:cs="Times New Roman"/>
          <w:color w:val="000000"/>
          <w:sz w:val="24"/>
          <w:szCs w:val="24"/>
        </w:rPr>
        <w:t>czu (43,4%) i wysoką masą 100 nasion (6,6g)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03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6D59">
        <w:rPr>
          <w:rFonts w:ascii="Times New Roman" w:hAnsi="Times New Roman" w:cs="Times New Roman"/>
          <w:color w:val="000000"/>
          <w:sz w:val="24"/>
          <w:szCs w:val="24"/>
        </w:rPr>
        <w:t>Odmiany czeska</w:t>
      </w:r>
      <w:r w:rsidR="001C647D">
        <w:rPr>
          <w:rFonts w:ascii="Times New Roman" w:hAnsi="Times New Roman" w:cs="Times New Roman"/>
          <w:color w:val="000000"/>
          <w:sz w:val="24"/>
          <w:szCs w:val="24"/>
        </w:rPr>
        <w:t xml:space="preserve"> Amon (17,3dt/ha) i kanadyjska </w:t>
      </w:r>
      <w:proofErr w:type="spellStart"/>
      <w:r w:rsidR="00E96D59">
        <w:rPr>
          <w:rFonts w:ascii="Times New Roman" w:hAnsi="Times New Roman" w:cs="Times New Roman"/>
          <w:color w:val="000000"/>
          <w:sz w:val="24"/>
          <w:szCs w:val="24"/>
        </w:rPr>
        <w:t>Linola</w:t>
      </w:r>
      <w:proofErr w:type="spellEnd"/>
      <w:r w:rsidR="00E96D59">
        <w:rPr>
          <w:rFonts w:ascii="Times New Roman" w:hAnsi="Times New Roman" w:cs="Times New Roman"/>
          <w:color w:val="000000"/>
          <w:sz w:val="24"/>
          <w:szCs w:val="24"/>
        </w:rPr>
        <w:t xml:space="preserve"> KLA (17,3dt/ha) </w:t>
      </w:r>
      <w:r w:rsidR="003F388D">
        <w:rPr>
          <w:rFonts w:ascii="Times New Roman" w:hAnsi="Times New Roman" w:cs="Times New Roman"/>
          <w:color w:val="000000"/>
          <w:sz w:val="24"/>
          <w:szCs w:val="24"/>
        </w:rPr>
        <w:t xml:space="preserve">uzyskały najwyższy plon w tej grupie. </w:t>
      </w:r>
      <w:r w:rsidR="000103C4">
        <w:rPr>
          <w:rFonts w:ascii="Times New Roman" w:hAnsi="Times New Roman" w:cs="Times New Roman"/>
          <w:color w:val="000000"/>
          <w:sz w:val="24"/>
          <w:szCs w:val="24"/>
        </w:rPr>
        <w:t xml:space="preserve">Trzecia grupa </w:t>
      </w:r>
      <w:r w:rsidR="00722440" w:rsidRPr="00722440">
        <w:rPr>
          <w:rFonts w:ascii="Times New Roman" w:hAnsi="Times New Roman" w:cs="Times New Roman"/>
          <w:color w:val="000000"/>
          <w:sz w:val="24"/>
          <w:szCs w:val="24"/>
        </w:rPr>
        <w:t xml:space="preserve">5 odmian włóknistych </w:t>
      </w:r>
      <w:r w:rsidR="000103C4">
        <w:rPr>
          <w:rFonts w:ascii="Times New Roman" w:hAnsi="Times New Roman" w:cs="Times New Roman"/>
          <w:color w:val="000000"/>
          <w:sz w:val="24"/>
          <w:szCs w:val="24"/>
        </w:rPr>
        <w:t>posiadała typowy dla lnu skład</w:t>
      </w:r>
      <w:r w:rsidR="00E026D8">
        <w:rPr>
          <w:rFonts w:ascii="Times New Roman" w:hAnsi="Times New Roman" w:cs="Times New Roman"/>
          <w:color w:val="000000"/>
          <w:sz w:val="24"/>
          <w:szCs w:val="24"/>
        </w:rPr>
        <w:t xml:space="preserve"> kwasów tłuszczowych</w:t>
      </w:r>
      <w:r w:rsidR="000103C4">
        <w:rPr>
          <w:rFonts w:ascii="Times New Roman" w:hAnsi="Times New Roman" w:cs="Times New Roman"/>
          <w:color w:val="000000"/>
          <w:sz w:val="24"/>
          <w:szCs w:val="24"/>
        </w:rPr>
        <w:t>: linolowy (</w:t>
      </w:r>
      <w:r w:rsidR="00D17A06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Start"/>
      <w:r w:rsidR="00D17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3C4">
        <w:rPr>
          <w:rFonts w:ascii="Times New Roman" w:hAnsi="Times New Roman" w:cs="Times New Roman"/>
          <w:color w:val="000000"/>
          <w:sz w:val="24"/>
          <w:szCs w:val="24"/>
        </w:rPr>
        <w:t xml:space="preserve">13,9-16,7%) </w:t>
      </w:r>
      <w:r w:rsidR="000103C4">
        <w:rPr>
          <w:rFonts w:ascii="Times New Roman" w:hAnsi="Times New Roman" w:cs="Times New Roman"/>
          <w:color w:val="000000"/>
          <w:sz w:val="24"/>
          <w:szCs w:val="24"/>
        </w:rPr>
        <w:lastRenderedPageBreak/>
        <w:t>i</w:t>
      </w:r>
      <w:proofErr w:type="gramEnd"/>
      <w:r w:rsidR="000103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03C4" w:rsidRPr="007D6C91">
        <w:rPr>
          <w:rFonts w:ascii="Times New Roman" w:hAnsi="Times New Roman" w:cs="Times New Roman"/>
          <w:sz w:val="24"/>
          <w:szCs w:val="24"/>
        </w:rPr>
        <w:t>α-linolenowy</w:t>
      </w:r>
      <w:proofErr w:type="spellEnd"/>
      <w:r w:rsidR="00E026D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17A06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0103C4">
        <w:rPr>
          <w:rFonts w:ascii="Times New Roman" w:hAnsi="Times New Roman" w:cs="Times New Roman"/>
          <w:color w:val="000000"/>
          <w:sz w:val="24"/>
          <w:szCs w:val="24"/>
        </w:rPr>
        <w:t>43,7-53,9%) ale znacznie niższą zawartość</w:t>
      </w:r>
      <w:r w:rsidR="00722440" w:rsidRPr="00722440">
        <w:rPr>
          <w:rFonts w:ascii="Times New Roman" w:hAnsi="Times New Roman" w:cs="Times New Roman"/>
          <w:color w:val="000000"/>
          <w:sz w:val="24"/>
          <w:szCs w:val="24"/>
        </w:rPr>
        <w:t xml:space="preserve"> tłuszczu </w:t>
      </w:r>
      <w:r w:rsidR="000103C4">
        <w:rPr>
          <w:rFonts w:ascii="Times New Roman" w:hAnsi="Times New Roman" w:cs="Times New Roman"/>
          <w:color w:val="000000"/>
          <w:sz w:val="24"/>
          <w:szCs w:val="24"/>
        </w:rPr>
        <w:t xml:space="preserve">(38,3%) </w:t>
      </w:r>
      <w:r w:rsidR="00722440" w:rsidRPr="00722440">
        <w:rPr>
          <w:rFonts w:ascii="Times New Roman" w:hAnsi="Times New Roman" w:cs="Times New Roman"/>
          <w:color w:val="000000"/>
          <w:sz w:val="24"/>
          <w:szCs w:val="24"/>
        </w:rPr>
        <w:t>i mniejszą masą 1000 nasion (</w:t>
      </w:r>
      <w:r w:rsidR="000103C4">
        <w:rPr>
          <w:rFonts w:ascii="Times New Roman" w:hAnsi="Times New Roman" w:cs="Times New Roman"/>
          <w:color w:val="000000"/>
          <w:sz w:val="24"/>
          <w:szCs w:val="24"/>
        </w:rPr>
        <w:t>5,3g</w:t>
      </w:r>
      <w:r w:rsidR="00722440" w:rsidRPr="00722440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="003F388D">
        <w:rPr>
          <w:rFonts w:ascii="Times New Roman" w:hAnsi="Times New Roman" w:cs="Times New Roman"/>
          <w:color w:val="000000"/>
          <w:sz w:val="24"/>
          <w:szCs w:val="24"/>
        </w:rPr>
        <w:t xml:space="preserve">Odmiany te spośród wszystkich badanych form charakteryzowały się </w:t>
      </w:r>
      <w:r w:rsidR="00257498">
        <w:rPr>
          <w:rFonts w:ascii="Times New Roman" w:hAnsi="Times New Roman" w:cs="Times New Roman"/>
          <w:color w:val="000000"/>
          <w:sz w:val="24"/>
          <w:szCs w:val="24"/>
        </w:rPr>
        <w:t xml:space="preserve">również </w:t>
      </w:r>
      <w:r w:rsidR="003F388D">
        <w:rPr>
          <w:rFonts w:ascii="Times New Roman" w:hAnsi="Times New Roman" w:cs="Times New Roman"/>
          <w:color w:val="000000"/>
          <w:sz w:val="24"/>
          <w:szCs w:val="24"/>
        </w:rPr>
        <w:t>najniższym plonowaniem (7,7-11,3dt/ha).</w:t>
      </w:r>
    </w:p>
    <w:p w:rsidR="00C31AA7" w:rsidRPr="00137AA5" w:rsidRDefault="00137AA5" w:rsidP="00D17A06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7AA5">
        <w:rPr>
          <w:rFonts w:ascii="Times New Roman" w:hAnsi="Times New Roman" w:cs="Times New Roman"/>
          <w:color w:val="000000"/>
          <w:sz w:val="24"/>
          <w:szCs w:val="24"/>
        </w:rPr>
        <w:t xml:space="preserve">Ad. 2. </w:t>
      </w:r>
      <w:r w:rsidR="00C31AA7" w:rsidRPr="00137AA5">
        <w:rPr>
          <w:rFonts w:ascii="Times New Roman" w:eastAsia="Calibri" w:hAnsi="Times New Roman" w:cs="Times New Roman"/>
          <w:bCs/>
          <w:sz w:val="24"/>
          <w:szCs w:val="24"/>
        </w:rPr>
        <w:t xml:space="preserve">Założono trzy doświadczenia z </w:t>
      </w:r>
      <w:r w:rsidRPr="00137AA5">
        <w:rPr>
          <w:rFonts w:ascii="Times New Roman" w:eastAsia="Calibri" w:hAnsi="Times New Roman" w:cs="Times New Roman"/>
          <w:bCs/>
          <w:sz w:val="24"/>
          <w:szCs w:val="24"/>
        </w:rPr>
        <w:t xml:space="preserve">30 </w:t>
      </w:r>
      <w:r w:rsidR="00C31AA7" w:rsidRPr="00137AA5">
        <w:rPr>
          <w:rFonts w:ascii="Times New Roman" w:eastAsia="Calibri" w:hAnsi="Times New Roman" w:cs="Times New Roman"/>
          <w:bCs/>
          <w:sz w:val="24"/>
          <w:szCs w:val="24"/>
        </w:rPr>
        <w:t xml:space="preserve">liniami </w:t>
      </w:r>
      <w:r w:rsidR="00A11F9F">
        <w:rPr>
          <w:rFonts w:ascii="Times New Roman" w:hAnsi="Times New Roman" w:cs="Times New Roman"/>
          <w:sz w:val="24"/>
          <w:szCs w:val="24"/>
        </w:rPr>
        <w:t>w tym 20 form oleistych i 10 włóknistych</w:t>
      </w:r>
      <w:r w:rsidR="00A11F9F" w:rsidRPr="00137A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11F9F">
        <w:rPr>
          <w:rFonts w:ascii="Times New Roman" w:eastAsia="Calibri" w:hAnsi="Times New Roman" w:cs="Times New Roman"/>
          <w:bCs/>
          <w:sz w:val="24"/>
          <w:szCs w:val="24"/>
        </w:rPr>
        <w:t>biorących</w:t>
      </w:r>
      <w:r w:rsidR="00C31AA7" w:rsidRPr="00137AA5">
        <w:rPr>
          <w:rFonts w:ascii="Times New Roman" w:eastAsia="Calibri" w:hAnsi="Times New Roman" w:cs="Times New Roman"/>
          <w:bCs/>
          <w:sz w:val="24"/>
          <w:szCs w:val="24"/>
        </w:rPr>
        <w:t xml:space="preserve"> udział w badaniach pod względem potencjału plonowania, odporności na </w:t>
      </w:r>
      <w:r w:rsidRPr="00137AA5">
        <w:rPr>
          <w:rFonts w:ascii="Times New Roman" w:eastAsia="Calibri" w:hAnsi="Times New Roman" w:cs="Times New Roman"/>
          <w:bCs/>
          <w:sz w:val="24"/>
          <w:szCs w:val="24"/>
        </w:rPr>
        <w:t>fuzariozę i suszę</w:t>
      </w:r>
      <w:r w:rsidR="00C31AA7" w:rsidRPr="00137AA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31AA7" w:rsidRPr="00137AA5" w:rsidRDefault="00C31AA7" w:rsidP="00137AA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7AA5">
        <w:rPr>
          <w:rFonts w:ascii="Times New Roman" w:hAnsi="Times New Roman" w:cs="Times New Roman"/>
          <w:sz w:val="24"/>
          <w:szCs w:val="24"/>
        </w:rPr>
        <w:t xml:space="preserve">W doświadczeniu wazonowym </w:t>
      </w:r>
      <w:r w:rsidR="00137AA5">
        <w:rPr>
          <w:rFonts w:ascii="Times New Roman" w:hAnsi="Times New Roman" w:cs="Times New Roman"/>
          <w:sz w:val="24"/>
          <w:szCs w:val="24"/>
        </w:rPr>
        <w:t xml:space="preserve">PN 1 </w:t>
      </w:r>
      <w:r w:rsidRPr="00137AA5">
        <w:rPr>
          <w:rFonts w:ascii="Times New Roman" w:hAnsi="Times New Roman" w:cs="Times New Roman"/>
          <w:sz w:val="24"/>
          <w:szCs w:val="24"/>
        </w:rPr>
        <w:t xml:space="preserve">w hali wegetacyjnej wysiano </w:t>
      </w:r>
      <w:r w:rsidR="00A11F9F">
        <w:rPr>
          <w:rFonts w:ascii="Times New Roman" w:hAnsi="Times New Roman" w:cs="Times New Roman"/>
          <w:sz w:val="24"/>
          <w:szCs w:val="24"/>
        </w:rPr>
        <w:t>powyższą populację 30 linii</w:t>
      </w:r>
      <w:r w:rsidRPr="00137AA5">
        <w:rPr>
          <w:rFonts w:ascii="Times New Roman" w:hAnsi="Times New Roman" w:cs="Times New Roman"/>
          <w:sz w:val="24"/>
          <w:szCs w:val="24"/>
        </w:rPr>
        <w:t xml:space="preserve"> w celu </w:t>
      </w:r>
      <w:r w:rsidR="00491585">
        <w:rPr>
          <w:rFonts w:ascii="Times New Roman" w:hAnsi="Times New Roman" w:cs="Times New Roman"/>
          <w:sz w:val="24"/>
          <w:szCs w:val="24"/>
        </w:rPr>
        <w:t xml:space="preserve">oceny </w:t>
      </w:r>
      <w:r w:rsidR="00491585">
        <w:rPr>
          <w:rFonts w:ascii="Times New Roman" w:hAnsi="Times New Roman" w:cs="Times New Roman"/>
          <w:bCs/>
          <w:sz w:val="24"/>
          <w:szCs w:val="24"/>
        </w:rPr>
        <w:t>głównych cech</w:t>
      </w:r>
      <w:r w:rsidR="00491585" w:rsidRPr="00137A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1585">
        <w:rPr>
          <w:rFonts w:ascii="Times New Roman" w:hAnsi="Times New Roman" w:cs="Times New Roman"/>
          <w:bCs/>
          <w:sz w:val="24"/>
          <w:szCs w:val="24"/>
        </w:rPr>
        <w:t xml:space="preserve">agronomicznych </w:t>
      </w:r>
      <w:r w:rsidRPr="00137AA5">
        <w:rPr>
          <w:rFonts w:ascii="Times New Roman" w:hAnsi="Times New Roman" w:cs="Times New Roman"/>
          <w:bCs/>
          <w:sz w:val="24"/>
          <w:szCs w:val="24"/>
        </w:rPr>
        <w:t>(</w:t>
      </w:r>
      <w:r w:rsidR="00491585" w:rsidRPr="00137AA5">
        <w:rPr>
          <w:rFonts w:ascii="Times New Roman" w:hAnsi="Times New Roman" w:cs="Times New Roman"/>
          <w:bCs/>
          <w:sz w:val="24"/>
          <w:szCs w:val="24"/>
        </w:rPr>
        <w:t>wysokość roślin</w:t>
      </w:r>
      <w:r w:rsidR="00491585">
        <w:rPr>
          <w:rFonts w:ascii="Times New Roman" w:hAnsi="Times New Roman" w:cs="Times New Roman"/>
          <w:bCs/>
          <w:sz w:val="24"/>
          <w:szCs w:val="24"/>
        </w:rPr>
        <w:t>,</w:t>
      </w:r>
      <w:r w:rsidR="00491585" w:rsidRPr="00137A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7AA5">
        <w:rPr>
          <w:rFonts w:ascii="Times New Roman" w:hAnsi="Times New Roman" w:cs="Times New Roman"/>
          <w:bCs/>
          <w:sz w:val="24"/>
          <w:szCs w:val="24"/>
        </w:rPr>
        <w:t>plon ogóln</w:t>
      </w:r>
      <w:r w:rsidR="00491585">
        <w:rPr>
          <w:rFonts w:ascii="Times New Roman" w:hAnsi="Times New Roman" w:cs="Times New Roman"/>
          <w:bCs/>
          <w:sz w:val="24"/>
          <w:szCs w:val="24"/>
        </w:rPr>
        <w:t>y, plon słomy, plon nasion, MTN</w:t>
      </w:r>
      <w:r w:rsidRPr="00137AA5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491585">
        <w:rPr>
          <w:rFonts w:ascii="Times New Roman" w:hAnsi="Times New Roman" w:cs="Times New Roman"/>
          <w:sz w:val="24"/>
          <w:szCs w:val="24"/>
        </w:rPr>
        <w:t>Populację 30</w:t>
      </w:r>
      <w:r w:rsidRPr="00137AA5">
        <w:rPr>
          <w:rFonts w:ascii="Times New Roman" w:hAnsi="Times New Roman" w:cs="Times New Roman"/>
          <w:sz w:val="24"/>
          <w:szCs w:val="24"/>
        </w:rPr>
        <w:t xml:space="preserve"> </w:t>
      </w:r>
      <w:r w:rsidR="00491585">
        <w:rPr>
          <w:rFonts w:ascii="Times New Roman" w:hAnsi="Times New Roman" w:cs="Times New Roman"/>
          <w:sz w:val="24"/>
          <w:szCs w:val="24"/>
        </w:rPr>
        <w:t xml:space="preserve">linii </w:t>
      </w:r>
      <w:r w:rsidRPr="00137AA5">
        <w:rPr>
          <w:rFonts w:ascii="Times New Roman" w:hAnsi="Times New Roman" w:cs="Times New Roman"/>
          <w:sz w:val="24"/>
          <w:szCs w:val="24"/>
        </w:rPr>
        <w:t xml:space="preserve">wysiano w czterech powtórzeniach. Po siewach przeprowadzono ocenę materiału roślinnego w okresie wschodów oraz kwitnienia roślin oceniając wyrównanie linii pod względem barwy płatków korony i wysokości roślin. Następnie wykonano selekcję negatywną usuwając </w:t>
      </w:r>
      <w:r w:rsidR="00491585">
        <w:rPr>
          <w:rFonts w:ascii="Times New Roman" w:hAnsi="Times New Roman" w:cs="Times New Roman"/>
          <w:sz w:val="24"/>
          <w:szCs w:val="24"/>
        </w:rPr>
        <w:t>nietypowe dla danej linii rośliny</w:t>
      </w:r>
      <w:r w:rsidRPr="00137AA5">
        <w:rPr>
          <w:rFonts w:ascii="Times New Roman" w:hAnsi="Times New Roman" w:cs="Times New Roman"/>
          <w:sz w:val="24"/>
          <w:szCs w:val="24"/>
        </w:rPr>
        <w:t xml:space="preserve">. Po zakończeniu okresu wegetacji zostały przeprowadzone pomiary biometryczne roślin oraz analiza składu kwasów tłuszczowych, w celu </w:t>
      </w:r>
      <w:r w:rsidR="00491585">
        <w:rPr>
          <w:rFonts w:ascii="Times New Roman" w:hAnsi="Times New Roman" w:cs="Times New Roman"/>
          <w:sz w:val="24"/>
          <w:szCs w:val="24"/>
        </w:rPr>
        <w:t xml:space="preserve">uzyskania pełnej charakterystyki </w:t>
      </w:r>
      <w:r w:rsidRPr="00137AA5">
        <w:rPr>
          <w:rFonts w:ascii="Times New Roman" w:hAnsi="Times New Roman" w:cs="Times New Roman"/>
          <w:sz w:val="24"/>
          <w:szCs w:val="24"/>
        </w:rPr>
        <w:t xml:space="preserve">badanych genotypów. </w:t>
      </w:r>
    </w:p>
    <w:p w:rsidR="00796497" w:rsidRPr="00733A97" w:rsidRDefault="00C31AA7" w:rsidP="0079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A5">
        <w:rPr>
          <w:rFonts w:ascii="Times New Roman" w:hAnsi="Times New Roman" w:cs="Times New Roman"/>
          <w:sz w:val="24"/>
          <w:szCs w:val="24"/>
        </w:rPr>
        <w:t xml:space="preserve">W drugim doświadczeniu ścisłym </w:t>
      </w:r>
      <w:r w:rsidR="00986F3D" w:rsidRPr="00986F3D">
        <w:rPr>
          <w:rFonts w:ascii="Times New Roman" w:eastAsia="Calibri" w:hAnsi="Times New Roman" w:cs="Times New Roman"/>
          <w:bCs/>
          <w:sz w:val="24"/>
          <w:szCs w:val="24"/>
        </w:rPr>
        <w:t>PN 2</w:t>
      </w:r>
      <w:r w:rsidR="00986F3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37AA5">
        <w:rPr>
          <w:rFonts w:ascii="Times New Roman" w:hAnsi="Times New Roman" w:cs="Times New Roman"/>
          <w:sz w:val="24"/>
          <w:szCs w:val="24"/>
        </w:rPr>
        <w:t xml:space="preserve">oceniano odporność badanych </w:t>
      </w:r>
      <w:r w:rsidR="00986F3D">
        <w:rPr>
          <w:rFonts w:ascii="Times New Roman" w:hAnsi="Times New Roman" w:cs="Times New Roman"/>
          <w:sz w:val="24"/>
          <w:szCs w:val="24"/>
        </w:rPr>
        <w:t xml:space="preserve">30 </w:t>
      </w:r>
      <w:r w:rsidRPr="00137AA5">
        <w:rPr>
          <w:rFonts w:ascii="Times New Roman" w:hAnsi="Times New Roman" w:cs="Times New Roman"/>
          <w:sz w:val="24"/>
          <w:szCs w:val="24"/>
        </w:rPr>
        <w:t xml:space="preserve">linii lnu na </w:t>
      </w:r>
      <w:r w:rsidRPr="00D17A06">
        <w:rPr>
          <w:rFonts w:ascii="Times New Roman" w:hAnsi="Times New Roman" w:cs="Times New Roman"/>
          <w:sz w:val="24"/>
          <w:szCs w:val="24"/>
        </w:rPr>
        <w:t xml:space="preserve">fuzariozę. Doświadczenie założono na polu prowokacyjnym w </w:t>
      </w:r>
      <w:r w:rsidR="00986F3D" w:rsidRPr="00D17A06">
        <w:rPr>
          <w:rFonts w:ascii="Times New Roman" w:hAnsi="Times New Roman" w:cs="Times New Roman"/>
          <w:sz w:val="24"/>
          <w:szCs w:val="24"/>
        </w:rPr>
        <w:t>Z</w:t>
      </w:r>
      <w:r w:rsidRPr="00D17A06">
        <w:rPr>
          <w:rFonts w:ascii="Times New Roman" w:hAnsi="Times New Roman" w:cs="Times New Roman"/>
          <w:sz w:val="24"/>
          <w:szCs w:val="24"/>
        </w:rPr>
        <w:t xml:space="preserve">akładzie </w:t>
      </w:r>
      <w:r w:rsidR="00986F3D" w:rsidRPr="00D17A06">
        <w:rPr>
          <w:rFonts w:ascii="Times New Roman" w:hAnsi="Times New Roman" w:cs="Times New Roman"/>
          <w:sz w:val="24"/>
          <w:szCs w:val="24"/>
        </w:rPr>
        <w:t>D</w:t>
      </w:r>
      <w:r w:rsidRPr="00D17A06">
        <w:rPr>
          <w:rFonts w:ascii="Times New Roman" w:hAnsi="Times New Roman" w:cs="Times New Roman"/>
          <w:sz w:val="24"/>
          <w:szCs w:val="24"/>
        </w:rPr>
        <w:t xml:space="preserve">oświadczalnym </w:t>
      </w:r>
      <w:r w:rsidR="00D17A06" w:rsidRPr="00D17A06">
        <w:rPr>
          <w:rFonts w:ascii="Times New Roman" w:eastAsia="MinionPro-Regular" w:hAnsi="Times New Roman" w:cs="Times New Roman"/>
          <w:sz w:val="24"/>
          <w:szCs w:val="24"/>
        </w:rPr>
        <w:t>Instytutu Włókien Naturalnych i Roślin Zielarskich</w:t>
      </w:r>
      <w:r w:rsidR="00D17A06" w:rsidRPr="00D17A06">
        <w:rPr>
          <w:rFonts w:ascii="Times New Roman" w:hAnsi="Times New Roman" w:cs="Times New Roman"/>
          <w:sz w:val="24"/>
          <w:szCs w:val="24"/>
        </w:rPr>
        <w:t xml:space="preserve"> </w:t>
      </w:r>
      <w:r w:rsidRPr="00D17A06">
        <w:rPr>
          <w:rFonts w:ascii="Times New Roman" w:hAnsi="Times New Roman" w:cs="Times New Roman"/>
          <w:sz w:val="24"/>
          <w:szCs w:val="24"/>
        </w:rPr>
        <w:t>w Starym Sielcu. Pole prowokacyjne</w:t>
      </w:r>
      <w:r w:rsidRPr="00137AA5">
        <w:rPr>
          <w:rFonts w:ascii="Times New Roman" w:hAnsi="Times New Roman" w:cs="Times New Roman"/>
          <w:sz w:val="24"/>
          <w:szCs w:val="24"/>
        </w:rPr>
        <w:t xml:space="preserve"> </w:t>
      </w:r>
      <w:r w:rsidR="00986F3D">
        <w:rPr>
          <w:rFonts w:ascii="Times New Roman" w:hAnsi="Times New Roman" w:cs="Times New Roman"/>
          <w:sz w:val="24"/>
          <w:szCs w:val="24"/>
        </w:rPr>
        <w:t>charakteryzuje się glebą</w:t>
      </w:r>
      <w:r w:rsidRPr="00137AA5">
        <w:rPr>
          <w:rFonts w:ascii="Times New Roman" w:hAnsi="Times New Roman" w:cs="Times New Roman"/>
          <w:sz w:val="24"/>
          <w:szCs w:val="24"/>
        </w:rPr>
        <w:t xml:space="preserve"> zainfekowaną różnymi rasami grzybów z rodzaju </w:t>
      </w:r>
      <w:proofErr w:type="spellStart"/>
      <w:r w:rsidRPr="00137AA5">
        <w:rPr>
          <w:rFonts w:ascii="Times New Roman" w:hAnsi="Times New Roman" w:cs="Times New Roman"/>
          <w:i/>
          <w:iCs/>
          <w:sz w:val="24"/>
          <w:szCs w:val="24"/>
        </w:rPr>
        <w:t>Fusarium</w:t>
      </w:r>
      <w:proofErr w:type="spellEnd"/>
      <w:r w:rsidRPr="00137AA5">
        <w:rPr>
          <w:rFonts w:ascii="Times New Roman" w:hAnsi="Times New Roman" w:cs="Times New Roman"/>
          <w:sz w:val="24"/>
          <w:szCs w:val="24"/>
        </w:rPr>
        <w:t xml:space="preserve">. </w:t>
      </w:r>
      <w:r w:rsidR="00986F3D">
        <w:rPr>
          <w:rFonts w:ascii="Times New Roman" w:hAnsi="Times New Roman" w:cs="Times New Roman"/>
          <w:sz w:val="24"/>
          <w:szCs w:val="24"/>
        </w:rPr>
        <w:t>Zai</w:t>
      </w:r>
      <w:r w:rsidR="00A11F9F">
        <w:rPr>
          <w:rFonts w:ascii="Times New Roman" w:hAnsi="Times New Roman" w:cs="Times New Roman"/>
          <w:sz w:val="24"/>
          <w:szCs w:val="24"/>
        </w:rPr>
        <w:t>n</w:t>
      </w:r>
      <w:r w:rsidR="00986F3D">
        <w:rPr>
          <w:rFonts w:ascii="Times New Roman" w:hAnsi="Times New Roman" w:cs="Times New Roman"/>
          <w:sz w:val="24"/>
          <w:szCs w:val="24"/>
        </w:rPr>
        <w:t>fekowanie tej gleby u</w:t>
      </w:r>
      <w:r w:rsidRPr="00137AA5">
        <w:rPr>
          <w:rFonts w:ascii="Times New Roman" w:hAnsi="Times New Roman" w:cs="Times New Roman"/>
          <w:sz w:val="24"/>
          <w:szCs w:val="24"/>
        </w:rPr>
        <w:t xml:space="preserve">trzymywane jest w takim stanie od kilkudziesięciu lat. Oceniane linie lnu wysiano w czterech powtórzeniach określając ich podatność na patogeny na podstawie liczby roślin zdrowych i porażonych. </w:t>
      </w:r>
      <w:r w:rsidR="00796497">
        <w:rPr>
          <w:rFonts w:ascii="Times New Roman" w:hAnsi="Times New Roman" w:cs="Times New Roman"/>
          <w:sz w:val="24"/>
          <w:szCs w:val="24"/>
        </w:rPr>
        <w:t>W</w:t>
      </w:r>
      <w:r w:rsidR="00796497" w:rsidRPr="00137AA5">
        <w:rPr>
          <w:rFonts w:ascii="Times New Roman" w:hAnsi="Times New Roman" w:cs="Times New Roman"/>
          <w:sz w:val="24"/>
          <w:szCs w:val="24"/>
        </w:rPr>
        <w:t xml:space="preserve"> </w:t>
      </w:r>
      <w:r w:rsidR="00796497" w:rsidRPr="00733A97">
        <w:rPr>
          <w:rFonts w:ascii="Times New Roman" w:hAnsi="Times New Roman" w:cs="Times New Roman"/>
          <w:sz w:val="24"/>
          <w:szCs w:val="24"/>
        </w:rPr>
        <w:t xml:space="preserve">okresie szybkiego wzrostu roślin lnu </w:t>
      </w:r>
      <w:r w:rsidRPr="00733A97">
        <w:rPr>
          <w:rFonts w:ascii="Times New Roman" w:hAnsi="Times New Roman" w:cs="Times New Roman"/>
          <w:sz w:val="24"/>
          <w:szCs w:val="24"/>
        </w:rPr>
        <w:t xml:space="preserve">przeprowadzono </w:t>
      </w:r>
      <w:r w:rsidR="00796497" w:rsidRPr="00733A97">
        <w:rPr>
          <w:rFonts w:ascii="Times New Roman" w:hAnsi="Times New Roman" w:cs="Times New Roman"/>
          <w:sz w:val="24"/>
          <w:szCs w:val="24"/>
        </w:rPr>
        <w:t xml:space="preserve">ocenę porażenia roślin. Ocena ta wykazała duże zróżnicowanie </w:t>
      </w:r>
      <w:r w:rsidR="00733A97" w:rsidRPr="00733A97">
        <w:rPr>
          <w:rFonts w:ascii="Times New Roman" w:hAnsi="Times New Roman" w:cs="Times New Roman"/>
          <w:sz w:val="24"/>
          <w:szCs w:val="24"/>
        </w:rPr>
        <w:t xml:space="preserve">wśród form oleistych i włóknistych </w:t>
      </w:r>
      <w:r w:rsidR="00796497" w:rsidRPr="00733A97">
        <w:rPr>
          <w:rFonts w:ascii="Times New Roman" w:hAnsi="Times New Roman" w:cs="Times New Roman"/>
          <w:sz w:val="24"/>
          <w:szCs w:val="24"/>
        </w:rPr>
        <w:t xml:space="preserve">pod względem </w:t>
      </w:r>
      <w:r w:rsidR="00F44D7E">
        <w:rPr>
          <w:rFonts w:ascii="Times New Roman" w:hAnsi="Times New Roman" w:cs="Times New Roman"/>
          <w:sz w:val="24"/>
          <w:szCs w:val="24"/>
        </w:rPr>
        <w:t>tej cechy</w:t>
      </w:r>
      <w:r w:rsidR="00796497" w:rsidRPr="00733A97">
        <w:rPr>
          <w:rFonts w:ascii="Times New Roman" w:hAnsi="Times New Roman" w:cs="Times New Roman"/>
          <w:sz w:val="24"/>
          <w:szCs w:val="24"/>
        </w:rPr>
        <w:t xml:space="preserve">. </w:t>
      </w:r>
      <w:r w:rsidR="00733A97" w:rsidRPr="00733A97">
        <w:rPr>
          <w:rFonts w:ascii="Times New Roman" w:hAnsi="Times New Roman" w:cs="Times New Roman"/>
          <w:sz w:val="24"/>
          <w:szCs w:val="24"/>
        </w:rPr>
        <w:t>U f</w:t>
      </w:r>
      <w:r w:rsidR="00F44D7E">
        <w:rPr>
          <w:rFonts w:ascii="Times New Roman" w:hAnsi="Times New Roman" w:cs="Times New Roman"/>
          <w:sz w:val="24"/>
          <w:szCs w:val="24"/>
        </w:rPr>
        <w:t>orm</w:t>
      </w:r>
      <w:r w:rsidR="00796497" w:rsidRPr="00733A97">
        <w:rPr>
          <w:rFonts w:ascii="Times New Roman" w:hAnsi="Times New Roman" w:cs="Times New Roman"/>
          <w:sz w:val="24"/>
          <w:szCs w:val="24"/>
        </w:rPr>
        <w:t xml:space="preserve"> </w:t>
      </w:r>
      <w:r w:rsidR="00733A97" w:rsidRPr="00733A97">
        <w:rPr>
          <w:rFonts w:ascii="Times New Roman" w:hAnsi="Times New Roman" w:cs="Times New Roman"/>
          <w:sz w:val="24"/>
          <w:szCs w:val="24"/>
        </w:rPr>
        <w:t xml:space="preserve">włóknistych stwierdzono odporność na poziomie (od 84-144 roślin zdrowych w stosunki do 250 roślin wysianych). </w:t>
      </w:r>
      <w:r w:rsidR="001C647D">
        <w:rPr>
          <w:rFonts w:ascii="Times New Roman" w:hAnsi="Times New Roman" w:cs="Times New Roman"/>
          <w:sz w:val="24"/>
          <w:szCs w:val="24"/>
        </w:rPr>
        <w:t>W ramach tej grupy u 3 linii (</w:t>
      </w:r>
      <w:r w:rsidR="006B61FA">
        <w:rPr>
          <w:rFonts w:ascii="Times New Roman" w:hAnsi="Times New Roman" w:cs="Times New Roman"/>
          <w:sz w:val="24"/>
          <w:szCs w:val="24"/>
        </w:rPr>
        <w:t xml:space="preserve">PN27-144/250; PN28-133/250; PN24-131/250) </w:t>
      </w:r>
      <w:r w:rsidR="001C647D">
        <w:rPr>
          <w:rFonts w:ascii="Times New Roman" w:hAnsi="Times New Roman" w:cs="Times New Roman"/>
          <w:sz w:val="24"/>
          <w:szCs w:val="24"/>
        </w:rPr>
        <w:t xml:space="preserve">stwierdzono </w:t>
      </w:r>
      <w:r w:rsidR="006B61FA">
        <w:rPr>
          <w:rFonts w:ascii="Times New Roman" w:hAnsi="Times New Roman" w:cs="Times New Roman"/>
          <w:sz w:val="24"/>
          <w:szCs w:val="24"/>
        </w:rPr>
        <w:t>naj</w:t>
      </w:r>
      <w:r w:rsidR="001C647D">
        <w:rPr>
          <w:rFonts w:ascii="Times New Roman" w:hAnsi="Times New Roman" w:cs="Times New Roman"/>
          <w:sz w:val="24"/>
          <w:szCs w:val="24"/>
        </w:rPr>
        <w:t xml:space="preserve">wyższą odporność na porażenie grzybami z rodzaju </w:t>
      </w:r>
      <w:proofErr w:type="spellStart"/>
      <w:r w:rsidR="001C647D" w:rsidRPr="00137AA5">
        <w:rPr>
          <w:rFonts w:ascii="Times New Roman" w:hAnsi="Times New Roman" w:cs="Times New Roman"/>
          <w:i/>
          <w:iCs/>
          <w:sz w:val="24"/>
          <w:szCs w:val="24"/>
        </w:rPr>
        <w:t>Fusarium</w:t>
      </w:r>
      <w:proofErr w:type="spellEnd"/>
      <w:r w:rsidR="001C647D" w:rsidRPr="00137AA5">
        <w:rPr>
          <w:rFonts w:ascii="Times New Roman" w:hAnsi="Times New Roman" w:cs="Times New Roman"/>
          <w:sz w:val="24"/>
          <w:szCs w:val="24"/>
        </w:rPr>
        <w:t xml:space="preserve">. </w:t>
      </w:r>
      <w:r w:rsidR="00733A97" w:rsidRPr="00733A97">
        <w:rPr>
          <w:rFonts w:ascii="Times New Roman" w:hAnsi="Times New Roman" w:cs="Times New Roman"/>
          <w:sz w:val="24"/>
          <w:szCs w:val="24"/>
        </w:rPr>
        <w:t xml:space="preserve">Natomiast u form oleistych liczba zdrowych roślin </w:t>
      </w:r>
      <w:r w:rsidR="00F44D7E">
        <w:rPr>
          <w:rFonts w:ascii="Times New Roman" w:hAnsi="Times New Roman" w:cs="Times New Roman"/>
          <w:sz w:val="24"/>
          <w:szCs w:val="24"/>
        </w:rPr>
        <w:t xml:space="preserve">była niższa i </w:t>
      </w:r>
      <w:r w:rsidR="00733A97" w:rsidRPr="00733A97">
        <w:rPr>
          <w:rFonts w:ascii="Times New Roman" w:hAnsi="Times New Roman" w:cs="Times New Roman"/>
          <w:sz w:val="24"/>
          <w:szCs w:val="24"/>
        </w:rPr>
        <w:t xml:space="preserve">wynosiła </w:t>
      </w:r>
      <w:r w:rsidR="00F44D7E">
        <w:rPr>
          <w:rFonts w:ascii="Times New Roman" w:hAnsi="Times New Roman" w:cs="Times New Roman"/>
          <w:sz w:val="24"/>
          <w:szCs w:val="24"/>
        </w:rPr>
        <w:t>(od</w:t>
      </w:r>
      <w:r w:rsidR="00733A97" w:rsidRPr="00733A97">
        <w:rPr>
          <w:rFonts w:ascii="Times New Roman" w:hAnsi="Times New Roman" w:cs="Times New Roman"/>
          <w:sz w:val="24"/>
          <w:szCs w:val="24"/>
        </w:rPr>
        <w:t xml:space="preserve"> 55-108 rośli zdrowych w stosunki do 250 roślin wysianych). </w:t>
      </w:r>
      <w:r w:rsidR="006B61FA">
        <w:rPr>
          <w:rFonts w:ascii="Times New Roman" w:hAnsi="Times New Roman" w:cs="Times New Roman"/>
          <w:sz w:val="24"/>
          <w:szCs w:val="24"/>
        </w:rPr>
        <w:t>Na tej podstawie wyłoniono 4 linie oleiste o najwyższej odporności (PN11-108/250; PN18-108/250; PN19-106/250; PN</w:t>
      </w:r>
      <w:proofErr w:type="gramStart"/>
      <w:r w:rsidR="006B61FA">
        <w:rPr>
          <w:rFonts w:ascii="Times New Roman" w:hAnsi="Times New Roman" w:cs="Times New Roman"/>
          <w:sz w:val="24"/>
          <w:szCs w:val="24"/>
        </w:rPr>
        <w:t xml:space="preserve">20-106/250). </w:t>
      </w:r>
      <w:r w:rsidR="00F44D7E">
        <w:rPr>
          <w:rFonts w:ascii="Times New Roman" w:hAnsi="Times New Roman" w:cs="Times New Roman"/>
          <w:sz w:val="24"/>
          <w:szCs w:val="24"/>
        </w:rPr>
        <w:t>Uzyskane</w:t>
      </w:r>
      <w:proofErr w:type="gramEnd"/>
      <w:r w:rsidR="00F44D7E">
        <w:rPr>
          <w:rFonts w:ascii="Times New Roman" w:hAnsi="Times New Roman" w:cs="Times New Roman"/>
          <w:sz w:val="24"/>
          <w:szCs w:val="24"/>
        </w:rPr>
        <w:t xml:space="preserve"> wyniki</w:t>
      </w:r>
      <w:r w:rsidR="00796497" w:rsidRPr="00733A97">
        <w:rPr>
          <w:rFonts w:ascii="Times New Roman" w:hAnsi="Times New Roman" w:cs="Times New Roman"/>
          <w:sz w:val="24"/>
          <w:szCs w:val="24"/>
        </w:rPr>
        <w:t xml:space="preserve"> będą ważnym czynnikiem selekcyjnym przy wyborze genotypów do dalszych prac </w:t>
      </w:r>
      <w:r w:rsidR="00F44D7E">
        <w:rPr>
          <w:rFonts w:ascii="Times New Roman" w:hAnsi="Times New Roman" w:cs="Times New Roman"/>
          <w:sz w:val="24"/>
          <w:szCs w:val="24"/>
        </w:rPr>
        <w:t>badawczo-</w:t>
      </w:r>
      <w:r w:rsidR="00796497" w:rsidRPr="00733A97">
        <w:rPr>
          <w:rFonts w:ascii="Times New Roman" w:hAnsi="Times New Roman" w:cs="Times New Roman"/>
          <w:sz w:val="24"/>
          <w:szCs w:val="24"/>
        </w:rPr>
        <w:t>hodowlanych.</w:t>
      </w:r>
    </w:p>
    <w:p w:rsidR="0097665D" w:rsidRPr="00137AA5" w:rsidRDefault="00C31AA7" w:rsidP="00F44D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E2D">
        <w:rPr>
          <w:rFonts w:ascii="Times New Roman" w:hAnsi="Times New Roman" w:cs="Times New Roman"/>
          <w:sz w:val="24"/>
          <w:szCs w:val="24"/>
        </w:rPr>
        <w:t xml:space="preserve">W doświadczeniu trzecim </w:t>
      </w:r>
      <w:r w:rsidR="00F44D7E" w:rsidRPr="00250E2D">
        <w:rPr>
          <w:rFonts w:ascii="Times New Roman" w:eastAsia="Calibri" w:hAnsi="Times New Roman" w:cs="Times New Roman"/>
          <w:bCs/>
          <w:sz w:val="24"/>
          <w:szCs w:val="24"/>
        </w:rPr>
        <w:t>PN</w:t>
      </w:r>
      <w:r w:rsidR="00F44D7E" w:rsidRPr="00250E2D">
        <w:rPr>
          <w:rFonts w:ascii="Times New Roman" w:hAnsi="Times New Roman" w:cs="Times New Roman"/>
          <w:sz w:val="24"/>
          <w:szCs w:val="24"/>
        </w:rPr>
        <w:t xml:space="preserve"> 3</w:t>
      </w:r>
      <w:r w:rsidR="00F44D7E">
        <w:rPr>
          <w:rFonts w:ascii="Times New Roman" w:hAnsi="Times New Roman" w:cs="Times New Roman"/>
          <w:sz w:val="24"/>
          <w:szCs w:val="24"/>
        </w:rPr>
        <w:t xml:space="preserve"> </w:t>
      </w:r>
      <w:r w:rsidRPr="00137AA5">
        <w:rPr>
          <w:rFonts w:ascii="Times New Roman" w:hAnsi="Times New Roman" w:cs="Times New Roman"/>
          <w:sz w:val="24"/>
          <w:szCs w:val="24"/>
        </w:rPr>
        <w:t xml:space="preserve">badano odporność </w:t>
      </w:r>
      <w:r w:rsidR="00E273FE">
        <w:rPr>
          <w:rFonts w:ascii="Times New Roman" w:hAnsi="Times New Roman" w:cs="Times New Roman"/>
          <w:sz w:val="24"/>
          <w:szCs w:val="24"/>
        </w:rPr>
        <w:t xml:space="preserve">powyższych </w:t>
      </w:r>
      <w:r w:rsidR="00F44D7E">
        <w:rPr>
          <w:rFonts w:ascii="Times New Roman" w:hAnsi="Times New Roman" w:cs="Times New Roman"/>
          <w:sz w:val="24"/>
          <w:szCs w:val="24"/>
        </w:rPr>
        <w:t>30</w:t>
      </w:r>
      <w:r w:rsidRPr="00137AA5">
        <w:rPr>
          <w:rFonts w:ascii="Times New Roman" w:hAnsi="Times New Roman" w:cs="Times New Roman"/>
          <w:sz w:val="24"/>
          <w:szCs w:val="24"/>
        </w:rPr>
        <w:t xml:space="preserve"> linii lnu</w:t>
      </w:r>
      <w:r w:rsidR="00E273FE">
        <w:rPr>
          <w:rFonts w:ascii="Times New Roman" w:hAnsi="Times New Roman" w:cs="Times New Roman"/>
          <w:sz w:val="24"/>
          <w:szCs w:val="24"/>
        </w:rPr>
        <w:t xml:space="preserve"> również</w:t>
      </w:r>
      <w:r w:rsidRPr="00137AA5">
        <w:rPr>
          <w:rFonts w:ascii="Times New Roman" w:hAnsi="Times New Roman" w:cs="Times New Roman"/>
          <w:sz w:val="24"/>
          <w:szCs w:val="24"/>
        </w:rPr>
        <w:t xml:space="preserve"> na deficyt wody w glebie. W tym celu </w:t>
      </w:r>
      <w:r w:rsidR="00F44D7E" w:rsidRPr="00137AA5">
        <w:rPr>
          <w:rFonts w:ascii="Times New Roman" w:hAnsi="Times New Roman" w:cs="Times New Roman"/>
          <w:sz w:val="24"/>
          <w:szCs w:val="24"/>
        </w:rPr>
        <w:t xml:space="preserve">w hali wegetacyjnej </w:t>
      </w:r>
      <w:r w:rsidRPr="00137AA5">
        <w:rPr>
          <w:rFonts w:ascii="Times New Roman" w:hAnsi="Times New Roman" w:cs="Times New Roman"/>
          <w:sz w:val="24"/>
          <w:szCs w:val="24"/>
        </w:rPr>
        <w:t xml:space="preserve">założono </w:t>
      </w:r>
      <w:r w:rsidR="00F44D7E">
        <w:rPr>
          <w:rFonts w:ascii="Times New Roman" w:hAnsi="Times New Roman" w:cs="Times New Roman"/>
          <w:sz w:val="24"/>
          <w:szCs w:val="24"/>
        </w:rPr>
        <w:t xml:space="preserve">kontrolowane </w:t>
      </w:r>
      <w:r w:rsidRPr="00137AA5">
        <w:rPr>
          <w:rFonts w:ascii="Times New Roman" w:hAnsi="Times New Roman" w:cs="Times New Roman"/>
          <w:sz w:val="24"/>
          <w:szCs w:val="24"/>
        </w:rPr>
        <w:t xml:space="preserve">doświadczenie wazonowe. Każda linia testowana była na glebie o różnej wilgotności </w:t>
      </w:r>
      <w:r w:rsidR="00F44D7E">
        <w:rPr>
          <w:rFonts w:ascii="Times New Roman" w:hAnsi="Times New Roman" w:cs="Times New Roman"/>
          <w:sz w:val="24"/>
          <w:szCs w:val="24"/>
        </w:rPr>
        <w:t>w oparciu o Polową Pojemność Wodną</w:t>
      </w:r>
      <w:r w:rsidRPr="00137AA5">
        <w:rPr>
          <w:rFonts w:ascii="Times New Roman" w:hAnsi="Times New Roman" w:cs="Times New Roman"/>
          <w:sz w:val="24"/>
          <w:szCs w:val="24"/>
        </w:rPr>
        <w:t xml:space="preserve"> gleby (PPW), </w:t>
      </w:r>
      <w:r w:rsidR="00F44D7E">
        <w:rPr>
          <w:rFonts w:ascii="Times New Roman" w:hAnsi="Times New Roman" w:cs="Times New Roman"/>
          <w:sz w:val="24"/>
          <w:szCs w:val="24"/>
        </w:rPr>
        <w:t>oznaczo</w:t>
      </w:r>
      <w:r w:rsidR="00E273FE">
        <w:rPr>
          <w:rFonts w:ascii="Times New Roman" w:hAnsi="Times New Roman" w:cs="Times New Roman"/>
          <w:sz w:val="24"/>
          <w:szCs w:val="24"/>
        </w:rPr>
        <w:t>ną</w:t>
      </w:r>
      <w:r w:rsidRPr="00137AA5">
        <w:rPr>
          <w:rFonts w:ascii="Times New Roman" w:hAnsi="Times New Roman" w:cs="Times New Roman"/>
          <w:sz w:val="24"/>
          <w:szCs w:val="24"/>
        </w:rPr>
        <w:t xml:space="preserve"> wg metody </w:t>
      </w:r>
      <w:proofErr w:type="spellStart"/>
      <w:r w:rsidRPr="00137AA5">
        <w:rPr>
          <w:rFonts w:ascii="Times New Roman" w:hAnsi="Times New Roman" w:cs="Times New Roman"/>
          <w:sz w:val="24"/>
          <w:szCs w:val="24"/>
        </w:rPr>
        <w:t>Wanschatego</w:t>
      </w:r>
      <w:proofErr w:type="spellEnd"/>
      <w:r w:rsidRPr="00137AA5">
        <w:rPr>
          <w:rFonts w:ascii="Times New Roman" w:hAnsi="Times New Roman" w:cs="Times New Roman"/>
          <w:sz w:val="24"/>
          <w:szCs w:val="24"/>
        </w:rPr>
        <w:t xml:space="preserve">. Jako </w:t>
      </w:r>
      <w:r w:rsidRPr="00137AA5">
        <w:rPr>
          <w:rFonts w:ascii="Times New Roman" w:hAnsi="Times New Roman" w:cs="Times New Roman"/>
          <w:bCs/>
          <w:sz w:val="24"/>
          <w:szCs w:val="24"/>
        </w:rPr>
        <w:t>optymalną wilgotność gleby w okresie wegetacji</w:t>
      </w:r>
      <w:r w:rsidRPr="00137AA5">
        <w:rPr>
          <w:rFonts w:ascii="Times New Roman" w:hAnsi="Times New Roman" w:cs="Times New Roman"/>
          <w:sz w:val="24"/>
          <w:szCs w:val="24"/>
        </w:rPr>
        <w:t xml:space="preserve"> przyjęto wartość PPW </w:t>
      </w:r>
      <w:r w:rsidR="00E273FE">
        <w:rPr>
          <w:rFonts w:ascii="Times New Roman" w:hAnsi="Times New Roman" w:cs="Times New Roman"/>
          <w:sz w:val="24"/>
          <w:szCs w:val="24"/>
        </w:rPr>
        <w:t xml:space="preserve">- </w:t>
      </w:r>
      <w:r w:rsidRPr="00137AA5">
        <w:rPr>
          <w:rFonts w:ascii="Times New Roman" w:hAnsi="Times New Roman" w:cs="Times New Roman"/>
          <w:sz w:val="24"/>
          <w:szCs w:val="24"/>
        </w:rPr>
        <w:t xml:space="preserve">45%, natomiast </w:t>
      </w:r>
      <w:r w:rsidRPr="00137AA5">
        <w:rPr>
          <w:rFonts w:ascii="Times New Roman" w:hAnsi="Times New Roman" w:cs="Times New Roman"/>
          <w:bCs/>
          <w:sz w:val="24"/>
          <w:szCs w:val="24"/>
        </w:rPr>
        <w:t xml:space="preserve">kontrolowany niedobór wody w glebie utrzymywano na poziomie </w:t>
      </w:r>
      <w:proofErr w:type="gramStart"/>
      <w:r w:rsidRPr="00137AA5">
        <w:rPr>
          <w:rFonts w:ascii="Times New Roman" w:hAnsi="Times New Roman" w:cs="Times New Roman"/>
          <w:bCs/>
          <w:sz w:val="24"/>
          <w:szCs w:val="24"/>
        </w:rPr>
        <w:t xml:space="preserve">PPW </w:t>
      </w:r>
      <w:r w:rsidR="00E273F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37AA5">
        <w:rPr>
          <w:rFonts w:ascii="Times New Roman" w:hAnsi="Times New Roman" w:cs="Times New Roman"/>
          <w:bCs/>
          <w:sz w:val="24"/>
          <w:szCs w:val="24"/>
        </w:rPr>
        <w:t xml:space="preserve">25%. </w:t>
      </w:r>
      <w:proofErr w:type="gramEnd"/>
      <w:r w:rsidR="00E273FE">
        <w:rPr>
          <w:rFonts w:ascii="Times New Roman" w:hAnsi="Times New Roman" w:cs="Times New Roman"/>
          <w:bCs/>
          <w:sz w:val="24"/>
          <w:szCs w:val="24"/>
        </w:rPr>
        <w:t>Każdy wazon wypełniono</w:t>
      </w:r>
      <w:r w:rsidRPr="00137A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3FE">
        <w:rPr>
          <w:rFonts w:ascii="Times New Roman" w:hAnsi="Times New Roman" w:cs="Times New Roman"/>
          <w:bCs/>
          <w:sz w:val="24"/>
          <w:szCs w:val="24"/>
        </w:rPr>
        <w:t>taką samą masą</w:t>
      </w:r>
      <w:r w:rsidRPr="00137AA5">
        <w:rPr>
          <w:rFonts w:ascii="Times New Roman" w:hAnsi="Times New Roman" w:cs="Times New Roman"/>
          <w:bCs/>
          <w:sz w:val="24"/>
          <w:szCs w:val="24"/>
        </w:rPr>
        <w:t xml:space="preserve"> gleby, która była jednorodna i przesiana przez sito o odpowiedniej perforacji. W początkowych etapach ontogenezy roślin lnu wilgotność gleby w wazonach utrzymywano na optymalnym poziomie tj. 45% PPW. Od fazy szybkiego wzrostu zastosowano kontrolowany deficyt wody w glebie na poziomie 25% PPW. Deficyt wody w doświadczeniu </w:t>
      </w:r>
      <w:r w:rsidR="00E273FE">
        <w:rPr>
          <w:rFonts w:ascii="Times New Roman" w:hAnsi="Times New Roman" w:cs="Times New Roman"/>
          <w:bCs/>
          <w:sz w:val="24"/>
          <w:szCs w:val="24"/>
        </w:rPr>
        <w:t>był</w:t>
      </w:r>
      <w:r w:rsidRPr="00137AA5">
        <w:rPr>
          <w:rFonts w:ascii="Times New Roman" w:hAnsi="Times New Roman" w:cs="Times New Roman"/>
          <w:bCs/>
          <w:sz w:val="24"/>
          <w:szCs w:val="24"/>
        </w:rPr>
        <w:t xml:space="preserve"> uzupełniany metod</w:t>
      </w:r>
      <w:r w:rsidR="00D17A06">
        <w:rPr>
          <w:rFonts w:ascii="Times New Roman" w:hAnsi="Times New Roman" w:cs="Times New Roman"/>
          <w:bCs/>
          <w:sz w:val="24"/>
          <w:szCs w:val="24"/>
        </w:rPr>
        <w:t>ą wagową na podstawie określonej</w:t>
      </w:r>
      <w:r w:rsidRPr="00137AA5">
        <w:rPr>
          <w:rFonts w:ascii="Times New Roman" w:hAnsi="Times New Roman" w:cs="Times New Roman"/>
          <w:bCs/>
          <w:sz w:val="24"/>
          <w:szCs w:val="24"/>
        </w:rPr>
        <w:t xml:space="preserve"> wilgotności gleby oraz </w:t>
      </w:r>
      <w:r w:rsidR="00162B17">
        <w:rPr>
          <w:rFonts w:ascii="Times New Roman" w:hAnsi="Times New Roman" w:cs="Times New Roman"/>
          <w:bCs/>
          <w:sz w:val="24"/>
          <w:szCs w:val="24"/>
        </w:rPr>
        <w:t>Polowej Pojemności W</w:t>
      </w:r>
      <w:r w:rsidRPr="00137AA5">
        <w:rPr>
          <w:rFonts w:ascii="Times New Roman" w:hAnsi="Times New Roman" w:cs="Times New Roman"/>
          <w:bCs/>
          <w:sz w:val="24"/>
          <w:szCs w:val="24"/>
        </w:rPr>
        <w:t xml:space="preserve">odnej. Ocena podatności analizowanych linii lnu na stres suszy została przeprowadzona na podstawie analizy plonów. </w:t>
      </w:r>
      <w:r w:rsidR="00394C6C">
        <w:rPr>
          <w:rFonts w:ascii="Times New Roman" w:hAnsi="Times New Roman" w:cs="Times New Roman"/>
          <w:bCs/>
          <w:sz w:val="24"/>
          <w:szCs w:val="24"/>
        </w:rPr>
        <w:t xml:space="preserve">Linie oleiste (PN2, PN6, PN9, PN16, PN20) wykazywały wyższą odporność na stres </w:t>
      </w:r>
      <w:proofErr w:type="gramStart"/>
      <w:r w:rsidR="00394C6C">
        <w:rPr>
          <w:rFonts w:ascii="Times New Roman" w:hAnsi="Times New Roman" w:cs="Times New Roman"/>
          <w:bCs/>
          <w:sz w:val="24"/>
          <w:szCs w:val="24"/>
        </w:rPr>
        <w:t>suszy co</w:t>
      </w:r>
      <w:proofErr w:type="gramEnd"/>
      <w:r w:rsidR="00394C6C">
        <w:rPr>
          <w:rFonts w:ascii="Times New Roman" w:hAnsi="Times New Roman" w:cs="Times New Roman"/>
          <w:bCs/>
          <w:sz w:val="24"/>
          <w:szCs w:val="24"/>
        </w:rPr>
        <w:t xml:space="preserve"> było przełożeniem wysokiego stabilnego plonowania w obu wariantach uwilgotnienia gleby. </w:t>
      </w:r>
    </w:p>
    <w:sectPr w:rsidR="0097665D" w:rsidRPr="00137AA5" w:rsidSect="00EA2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TE1A1CEE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D6C91"/>
    <w:rsid w:val="00007B8A"/>
    <w:rsid w:val="000103C4"/>
    <w:rsid w:val="00137AA5"/>
    <w:rsid w:val="00162B17"/>
    <w:rsid w:val="001C647D"/>
    <w:rsid w:val="00250E2D"/>
    <w:rsid w:val="0025296E"/>
    <w:rsid w:val="00257498"/>
    <w:rsid w:val="002F4EDA"/>
    <w:rsid w:val="00394C6C"/>
    <w:rsid w:val="003F388D"/>
    <w:rsid w:val="00491585"/>
    <w:rsid w:val="005B7883"/>
    <w:rsid w:val="006B61FA"/>
    <w:rsid w:val="00722440"/>
    <w:rsid w:val="00733A97"/>
    <w:rsid w:val="00796497"/>
    <w:rsid w:val="007D6C91"/>
    <w:rsid w:val="0089463D"/>
    <w:rsid w:val="009422EE"/>
    <w:rsid w:val="0097665D"/>
    <w:rsid w:val="00986F3D"/>
    <w:rsid w:val="00A11F9F"/>
    <w:rsid w:val="00C31AA7"/>
    <w:rsid w:val="00D17A06"/>
    <w:rsid w:val="00D47EEA"/>
    <w:rsid w:val="00E026D8"/>
    <w:rsid w:val="00E273FE"/>
    <w:rsid w:val="00E96D59"/>
    <w:rsid w:val="00EA208A"/>
    <w:rsid w:val="00F4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C91"/>
    <w:pPr>
      <w:spacing w:after="160" w:line="300" w:lineRule="auto"/>
    </w:pPr>
    <w:rPr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6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Dot pt,F5 List Paragraph,List Paragraph1,Listaszerű bekezdés1,List Paragraph à moi,Numbered Para 1,No Spacing1,List Paragraph Char Char Char,Indicator Text,Bullet Points,MAIN CONTENT,IFCL - List Paragraph,List Paragraph12,OBC Bullet,LIST"/>
    <w:basedOn w:val="Normalny"/>
    <w:link w:val="AkapitzlistZnak"/>
    <w:uiPriority w:val="34"/>
    <w:qFormat/>
    <w:rsid w:val="007D6C91"/>
    <w:pPr>
      <w:spacing w:line="259" w:lineRule="auto"/>
      <w:ind w:left="720"/>
      <w:contextualSpacing/>
    </w:pPr>
    <w:rPr>
      <w:rFonts w:ascii="Times New Roman" w:hAnsi="Times New Roman"/>
      <w:sz w:val="24"/>
      <w:szCs w:val="22"/>
    </w:rPr>
  </w:style>
  <w:style w:type="character" w:customStyle="1" w:styleId="AkapitzlistZnak">
    <w:name w:val="Akapit z listą Znak"/>
    <w:aliases w:val="Dot pt Znak,F5 List Paragraph Znak,List Paragraph1 Znak,Listaszerű bekezdés1 Znak,List Paragraph à moi Znak,Numbered Para 1 Znak,No Spacing1 Znak,List Paragraph Char Char Char Znak,Indicator Text Znak,Bullet Points Znak,LIST Znak"/>
    <w:basedOn w:val="Domylnaczcionkaakapitu"/>
    <w:link w:val="Akapitzlist"/>
    <w:uiPriority w:val="34"/>
    <w:qFormat/>
    <w:locked/>
    <w:rsid w:val="007D6C91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1033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15</cp:revision>
  <dcterms:created xsi:type="dcterms:W3CDTF">2021-11-24T09:19:00Z</dcterms:created>
  <dcterms:modified xsi:type="dcterms:W3CDTF">2021-11-26T11:59:00Z</dcterms:modified>
</cp:coreProperties>
</file>